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0" w:rsidRDefault="00B91C60" w:rsidP="00CD1619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6 </w:t>
      </w:r>
    </w:p>
    <w:p w:rsidR="00CD1619" w:rsidRDefault="00B91C60" w:rsidP="00CD1619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D1619">
        <w:rPr>
          <w:sz w:val="26"/>
          <w:szCs w:val="26"/>
        </w:rPr>
        <w:t xml:space="preserve">к постановлению местной </w:t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  <w:t xml:space="preserve">Администрации Муниципального </w:t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</w:r>
      <w:r w:rsidR="00CD1619">
        <w:rPr>
          <w:sz w:val="26"/>
          <w:szCs w:val="26"/>
        </w:rPr>
        <w:tab/>
        <w:t xml:space="preserve">образования Лиговка-Ямская </w:t>
      </w:r>
    </w:p>
    <w:p w:rsidR="00CD1619" w:rsidRDefault="00CD1619" w:rsidP="00CD1619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20.05.2015 г. № 55.</w:t>
      </w:r>
    </w:p>
    <w:p w:rsidR="00CD1619" w:rsidRDefault="00CD1619" w:rsidP="00CD1619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1619" w:rsidRDefault="00CD1619" w:rsidP="00CD1619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1619" w:rsidRPr="00E03B72" w:rsidRDefault="00CD1619" w:rsidP="00CD1619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CD1619" w:rsidRDefault="00CD1619" w:rsidP="00CD1619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МЕСТНОЙ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ВНУТРИГОРОДСКОГО МУНИЦИПАЛЬНОГО ОБРАЗОВАНИЯ САНКТ-ПЕТЕРБУРГА МУНИЦИПАЛЬНЫЙ ОКРУГ </w:t>
      </w:r>
    </w:p>
    <w:p w:rsidR="00CD1619" w:rsidRPr="00E03B72" w:rsidRDefault="00CD1619" w:rsidP="00CD1619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ЛИГОВКА-ЯМСКАЯ ПО</w:t>
      </w:r>
    </w:p>
    <w:p w:rsidR="00CD1619" w:rsidRPr="00E03B72" w:rsidRDefault="00CD1619" w:rsidP="00CD1619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6"/>
          <w:szCs w:val="26"/>
          <w:lang w:eastAsia="en-US"/>
        </w:rPr>
      </w:pPr>
      <w:r w:rsidRPr="00E03B72">
        <w:rPr>
          <w:rFonts w:ascii="Times New Roman" w:hAnsi="Times New Roman" w:cs="Times New Roman"/>
          <w:sz w:val="26"/>
          <w:szCs w:val="26"/>
        </w:rPr>
        <w:t xml:space="preserve">ПРЕДОСТАВЛЕНИЮ МУНИЦИПАЛЬНОЙ УСЛУГИ 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«РЕГИСТРАЦИЯ</w:t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ТРУДОВОГО ДОГОВОРА, ЗАКЛЮЧАЕМОГО РАБОТНИКОМ 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br/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»</w:t>
      </w:r>
    </w:p>
    <w:p w:rsidR="00CD1619" w:rsidRPr="00E03B72" w:rsidRDefault="00CD1619" w:rsidP="00CD1619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D1619" w:rsidRPr="00E03B72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E03B72">
        <w:rPr>
          <w:b/>
          <w:sz w:val="26"/>
          <w:szCs w:val="26"/>
          <w:lang w:val="en-US"/>
        </w:rPr>
        <w:t>I</w:t>
      </w:r>
      <w:r w:rsidRPr="00E03B72">
        <w:rPr>
          <w:b/>
          <w:sz w:val="26"/>
          <w:szCs w:val="26"/>
        </w:rPr>
        <w:t>. Общие положения</w:t>
      </w:r>
    </w:p>
    <w:p w:rsidR="00CD1619" w:rsidRPr="00E03B72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D1619" w:rsidRPr="00470B28" w:rsidRDefault="00CD1619" w:rsidP="00CD16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1.1. 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Администрацией внутригородского Муниципального образования Санкт-Петербурга муниципальный округ Лиговка-Ямская</w:t>
      </w:r>
      <w:r w:rsidRPr="00470B28">
        <w:rPr>
          <w:sz w:val="26"/>
          <w:szCs w:val="26"/>
          <w:vertAlign w:val="superscript"/>
        </w:rPr>
        <w:t>1</w:t>
      </w:r>
      <w:r w:rsidRPr="00470B28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 м</w:t>
      </w:r>
      <w:r w:rsidRPr="00470B28">
        <w:rPr>
          <w:sz w:val="26"/>
          <w:szCs w:val="26"/>
        </w:rPr>
        <w:t>естная</w:t>
      </w:r>
      <w:r>
        <w:rPr>
          <w:sz w:val="26"/>
          <w:szCs w:val="26"/>
        </w:rPr>
        <w:t xml:space="preserve"> А</w:t>
      </w:r>
      <w:r w:rsidRPr="00470B28">
        <w:rPr>
          <w:sz w:val="26"/>
          <w:szCs w:val="26"/>
        </w:rPr>
        <w:t>дминистрация) в сфере предост</w:t>
      </w:r>
      <w:r>
        <w:rPr>
          <w:sz w:val="26"/>
          <w:szCs w:val="26"/>
        </w:rPr>
        <w:t>авления муниципальной услуги «регистрация</w:t>
      </w:r>
      <w:r w:rsidRPr="00470B28">
        <w:rPr>
          <w:sz w:val="26"/>
          <w:szCs w:val="26"/>
        </w:rPr>
        <w:t xml:space="preserve"> трудового договора, заключаемого работником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с работодателем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>физическим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лицом, не являющимся индивидуальным предпринимателем</w:t>
      </w:r>
      <w:r>
        <w:rPr>
          <w:sz w:val="26"/>
          <w:szCs w:val="26"/>
        </w:rPr>
        <w:t>»</w:t>
      </w:r>
      <w:r w:rsidRPr="00470B28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 xml:space="preserve"> муниципальная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услуга).</w:t>
      </w:r>
    </w:p>
    <w:p w:rsidR="00CD1619" w:rsidRPr="0046639B" w:rsidRDefault="00CD1619" w:rsidP="00CD1619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46639B">
        <w:rPr>
          <w:sz w:val="26"/>
          <w:szCs w:val="26"/>
        </w:rPr>
        <w:t>1 к настоящему Административному регламенту.</w:t>
      </w:r>
    </w:p>
    <w:p w:rsidR="00CD1619" w:rsidRPr="00470B28" w:rsidRDefault="00CD1619" w:rsidP="00CD1619">
      <w:pPr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Заявителями являются:</w:t>
      </w:r>
    </w:p>
    <w:p w:rsidR="00CD1619" w:rsidRPr="00470B28" w:rsidRDefault="00CD1619" w:rsidP="00CD1619">
      <w:pPr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работодатель – физическое лицо, не являющееся индивидуальным предпринимателем, имеющее место своего жительства (в соответствии с регистрацией) </w:t>
      </w:r>
      <w:r w:rsidRPr="0046639B">
        <w:rPr>
          <w:sz w:val="26"/>
          <w:szCs w:val="26"/>
        </w:rPr>
        <w:br/>
        <w:t>на терри</w:t>
      </w:r>
      <w:r>
        <w:rPr>
          <w:sz w:val="26"/>
          <w:szCs w:val="26"/>
        </w:rPr>
        <w:t>тории внутригородского Муниципального образования Санкт-Петербурга муниципальный округ Лиговка-Ямская</w:t>
      </w:r>
      <w:r w:rsidRPr="0046639B">
        <w:rPr>
          <w:sz w:val="26"/>
          <w:szCs w:val="26"/>
        </w:rPr>
        <w:t xml:space="preserve">, а также его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с запросом о предоставлении муниципальной услуги.</w:t>
      </w:r>
    </w:p>
    <w:p w:rsidR="00CD1619" w:rsidRDefault="00CD1619" w:rsidP="00CD1619">
      <w:pPr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470B28">
        <w:rPr>
          <w:sz w:val="26"/>
          <w:szCs w:val="26"/>
          <w:vertAlign w:val="superscript"/>
        </w:rPr>
        <w:footnoteReference w:id="2"/>
      </w:r>
      <w:r w:rsidRPr="00470B28">
        <w:rPr>
          <w:sz w:val="26"/>
          <w:szCs w:val="26"/>
        </w:rPr>
        <w:t>.</w:t>
      </w:r>
    </w:p>
    <w:p w:rsidR="00CD1619" w:rsidRPr="00470B28" w:rsidRDefault="00CD1619" w:rsidP="00CD1619">
      <w:pPr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1.3. Требования к порядку информирования о предоставлении 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>услуги</w:t>
      </w:r>
    </w:p>
    <w:p w:rsidR="00CD1619" w:rsidRPr="00470B28" w:rsidRDefault="00CD1619" w:rsidP="00CD1619">
      <w:pPr>
        <w:pStyle w:val="ConsPlusNormal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1.3.1.</w:t>
      </w:r>
      <w:r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CD1619" w:rsidRDefault="00CD1619" w:rsidP="00CD1619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1.3.1.1. Местная А</w:t>
      </w:r>
      <w:r w:rsidRPr="00470B28">
        <w:rPr>
          <w:rFonts w:ascii="Times New Roman" w:hAnsi="Times New Roman"/>
          <w:sz w:val="26"/>
          <w:szCs w:val="26"/>
        </w:rPr>
        <w:t>дминистрация</w:t>
      </w:r>
      <w:r>
        <w:rPr>
          <w:rFonts w:ascii="Times New Roman" w:hAnsi="Times New Roman"/>
          <w:sz w:val="26"/>
          <w:szCs w:val="26"/>
        </w:rPr>
        <w:t>:</w:t>
      </w:r>
    </w:p>
    <w:p w:rsidR="00CD1619" w:rsidRDefault="00CD1619" w:rsidP="00CD16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CD1619" w:rsidRDefault="00CD1619" w:rsidP="00CD16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D1619" w:rsidRPr="00DF2DC7" w:rsidRDefault="00CD1619" w:rsidP="00CD1619">
      <w:pPr>
        <w:ind w:firstLine="567"/>
        <w:jc w:val="both"/>
        <w:rPr>
          <w:sz w:val="26"/>
          <w:szCs w:val="26"/>
        </w:rPr>
      </w:pPr>
      <w:r w:rsidRPr="0008178C">
        <w:rPr>
          <w:sz w:val="26"/>
          <w:szCs w:val="26"/>
        </w:rPr>
        <w:t>Дни и часы приёма заявителей:</w:t>
      </w:r>
      <w:r>
        <w:rPr>
          <w:sz w:val="26"/>
          <w:szCs w:val="26"/>
        </w:rPr>
        <w:t xml:space="preserve"> пятница с 10:00 до13:00.</w:t>
      </w:r>
    </w:p>
    <w:p w:rsidR="00CD1619" w:rsidRPr="00DF2DC7" w:rsidRDefault="00CD1619" w:rsidP="00CD1619">
      <w:pPr>
        <w:ind w:left="527"/>
      </w:pPr>
      <w:r w:rsidRPr="00DF2DC7">
        <w:t>Тел. (812) 717  87 44, Факс (812) 717  87 09</w:t>
      </w:r>
      <w:r w:rsidRPr="00DF2DC7">
        <w:tab/>
      </w:r>
      <w:r w:rsidRPr="00DF2DC7">
        <w:tab/>
      </w:r>
      <w:r w:rsidRPr="00DF2DC7">
        <w:tab/>
      </w:r>
      <w:r w:rsidRPr="00DF2DC7">
        <w:tab/>
      </w:r>
      <w:r w:rsidRPr="00DF2DC7">
        <w:tab/>
      </w:r>
      <w:r w:rsidRPr="00DF2DC7">
        <w:tab/>
      </w:r>
      <w:r w:rsidRPr="00DF2DC7">
        <w:tab/>
      </w:r>
      <w:r w:rsidRPr="00DF2DC7">
        <w:tab/>
      </w:r>
      <w:r>
        <w:t xml:space="preserve">   </w:t>
      </w:r>
      <w:r w:rsidRPr="00DF2DC7">
        <w:rPr>
          <w:color w:val="000000" w:themeColor="text1"/>
          <w:lang w:val="en-US"/>
        </w:rPr>
        <w:t>e</w:t>
      </w:r>
      <w:r w:rsidRPr="00DF2DC7">
        <w:rPr>
          <w:color w:val="000000" w:themeColor="text1"/>
        </w:rPr>
        <w:t>-</w:t>
      </w:r>
      <w:r w:rsidRPr="00DF2DC7">
        <w:rPr>
          <w:color w:val="000000" w:themeColor="text1"/>
          <w:lang w:val="en-US"/>
        </w:rPr>
        <w:t>mail</w:t>
      </w:r>
      <w:r w:rsidRPr="00DF2DC7">
        <w:rPr>
          <w:color w:val="000000" w:themeColor="text1"/>
        </w:rPr>
        <w:t xml:space="preserve">: </w:t>
      </w:r>
      <w:hyperlink r:id="rId7" w:history="1">
        <w:r w:rsidRPr="00DF2DC7">
          <w:rPr>
            <w:rStyle w:val="ab"/>
            <w:color w:val="000000" w:themeColor="text1"/>
            <w:lang w:val="en-US"/>
          </w:rPr>
          <w:t>maligovka</w:t>
        </w:r>
        <w:r w:rsidRPr="00DF2DC7">
          <w:rPr>
            <w:rStyle w:val="ab"/>
            <w:color w:val="000000" w:themeColor="text1"/>
          </w:rPr>
          <w:t>-</w:t>
        </w:r>
        <w:r w:rsidRPr="00DF2DC7">
          <w:rPr>
            <w:rStyle w:val="ab"/>
            <w:color w:val="000000" w:themeColor="text1"/>
            <w:lang w:val="en-US"/>
          </w:rPr>
          <w:t>yamskaya</w:t>
        </w:r>
        <w:r w:rsidRPr="00DF2DC7">
          <w:rPr>
            <w:rStyle w:val="ab"/>
            <w:color w:val="000000" w:themeColor="text1"/>
          </w:rPr>
          <w:t>@</w:t>
        </w:r>
        <w:r w:rsidRPr="00DF2DC7">
          <w:rPr>
            <w:rStyle w:val="ab"/>
            <w:color w:val="000000" w:themeColor="text1"/>
            <w:lang w:val="en-US"/>
          </w:rPr>
          <w:t>pochtarf</w:t>
        </w:r>
        <w:r w:rsidRPr="00DF2DC7">
          <w:rPr>
            <w:rStyle w:val="ab"/>
            <w:color w:val="000000" w:themeColor="text1"/>
          </w:rPr>
          <w:t>.</w:t>
        </w:r>
        <w:r w:rsidRPr="00DF2DC7">
          <w:rPr>
            <w:rStyle w:val="ab"/>
            <w:color w:val="000000" w:themeColor="text1"/>
            <w:lang w:val="en-US"/>
          </w:rPr>
          <w:t>ru</w:t>
        </w:r>
      </w:hyperlink>
      <w:r w:rsidRPr="00DF2DC7">
        <w:rPr>
          <w:color w:val="000000" w:themeColor="text1"/>
        </w:rPr>
        <w:tab/>
      </w:r>
      <w:r w:rsidRPr="00DF2DC7">
        <w:rPr>
          <w:color w:val="000000" w:themeColor="text1"/>
        </w:rPr>
        <w:tab/>
      </w:r>
      <w:r w:rsidRPr="00DF2DC7">
        <w:rPr>
          <w:color w:val="000000" w:themeColor="text1"/>
        </w:rPr>
        <w:tab/>
      </w:r>
      <w:r w:rsidRPr="00DF2DC7">
        <w:rPr>
          <w:color w:val="000000" w:themeColor="text1"/>
        </w:rPr>
        <w:tab/>
      </w:r>
      <w:r w:rsidRPr="00DF2DC7">
        <w:rPr>
          <w:color w:val="000000" w:themeColor="text1"/>
        </w:rPr>
        <w:tab/>
      </w:r>
      <w:r>
        <w:rPr>
          <w:color w:val="000000" w:themeColor="text1"/>
        </w:rPr>
        <w:t xml:space="preserve">             </w:t>
      </w:r>
      <w:hyperlink r:id="rId8" w:history="1">
        <w:r w:rsidRPr="00DF2DC7">
          <w:rPr>
            <w:rStyle w:val="ab"/>
            <w:color w:val="000000" w:themeColor="text1"/>
            <w:lang w:val="en-US"/>
          </w:rPr>
          <w:t>http</w:t>
        </w:r>
        <w:r w:rsidRPr="00DF2DC7">
          <w:rPr>
            <w:rStyle w:val="ab"/>
            <w:color w:val="000000" w:themeColor="text1"/>
          </w:rPr>
          <w:t>://</w:t>
        </w:r>
        <w:r w:rsidRPr="00DF2DC7">
          <w:rPr>
            <w:rStyle w:val="ab"/>
            <w:color w:val="000000" w:themeColor="text1"/>
            <w:lang w:val="en-US"/>
          </w:rPr>
          <w:t>www</w:t>
        </w:r>
        <w:r w:rsidRPr="00DF2DC7">
          <w:rPr>
            <w:rStyle w:val="ab"/>
            <w:color w:val="000000" w:themeColor="text1"/>
          </w:rPr>
          <w:t>.</w:t>
        </w:r>
        <w:r w:rsidRPr="00DF2DC7">
          <w:rPr>
            <w:rStyle w:val="ab"/>
            <w:color w:val="000000" w:themeColor="text1"/>
            <w:lang w:val="en-US"/>
          </w:rPr>
          <w:t>ligovka</w:t>
        </w:r>
        <w:r w:rsidRPr="00DF2DC7">
          <w:rPr>
            <w:rStyle w:val="ab"/>
            <w:color w:val="000000" w:themeColor="text1"/>
          </w:rPr>
          <w:t>-</w:t>
        </w:r>
        <w:r w:rsidRPr="00DF2DC7">
          <w:rPr>
            <w:rStyle w:val="ab"/>
            <w:color w:val="000000" w:themeColor="text1"/>
            <w:lang w:val="en-US"/>
          </w:rPr>
          <w:t>yamskaya</w:t>
        </w:r>
        <w:r w:rsidRPr="00DF2DC7">
          <w:rPr>
            <w:rStyle w:val="ab"/>
            <w:color w:val="000000" w:themeColor="text1"/>
          </w:rPr>
          <w:t>.</w:t>
        </w:r>
        <w:r w:rsidRPr="00DF2DC7">
          <w:rPr>
            <w:rStyle w:val="ab"/>
            <w:color w:val="000000" w:themeColor="text1"/>
            <w:lang w:val="en-US"/>
          </w:rPr>
          <w:t>sankt</w:t>
        </w:r>
        <w:r w:rsidRPr="00DF2DC7">
          <w:rPr>
            <w:rStyle w:val="ab"/>
            <w:color w:val="000000" w:themeColor="text1"/>
          </w:rPr>
          <w:t>-</w:t>
        </w:r>
        <w:r w:rsidRPr="00DF2DC7">
          <w:rPr>
            <w:rStyle w:val="ab"/>
            <w:color w:val="000000" w:themeColor="text1"/>
            <w:lang w:val="en-US"/>
          </w:rPr>
          <w:t>peterburg</w:t>
        </w:r>
        <w:r w:rsidRPr="00DF2DC7">
          <w:rPr>
            <w:rStyle w:val="ab"/>
            <w:color w:val="000000" w:themeColor="text1"/>
          </w:rPr>
          <w:t>.</w:t>
        </w:r>
        <w:r w:rsidRPr="00DF2DC7">
          <w:rPr>
            <w:rStyle w:val="ab"/>
            <w:color w:val="000000" w:themeColor="text1"/>
            <w:lang w:val="en-US"/>
          </w:rPr>
          <w:t>info</w:t>
        </w:r>
      </w:hyperlink>
      <w:r w:rsidRPr="00DF2DC7">
        <w:rPr>
          <w:rStyle w:val="ab"/>
          <w:color w:val="000000" w:themeColor="text1"/>
        </w:rPr>
        <w:tab/>
      </w:r>
    </w:p>
    <w:p w:rsidR="00CD1619" w:rsidRDefault="00CD1619" w:rsidP="00CD1619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>
        <w:rPr>
          <w:rFonts w:ascii="Times New Roman" w:hAnsi="Times New Roman"/>
          <w:sz w:val="26"/>
          <w:szCs w:val="26"/>
        </w:rPr>
        <w:t xml:space="preserve">и муниципальных </w:t>
      </w:r>
      <w:r w:rsidRPr="00470B28">
        <w:rPr>
          <w:rFonts w:ascii="Times New Roman" w:hAnsi="Times New Roman"/>
          <w:sz w:val="26"/>
          <w:szCs w:val="26"/>
        </w:rPr>
        <w:t>услуг» (далее – МФЦ).</w:t>
      </w:r>
    </w:p>
    <w:p w:rsidR="00CD1619" w:rsidRPr="00470B28" w:rsidRDefault="00CD1619" w:rsidP="00CD1619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CD1619" w:rsidRPr="00470B28" w:rsidRDefault="00CD1619" w:rsidP="00CD1619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CD1619" w:rsidRPr="00470B28" w:rsidRDefault="00CD1619" w:rsidP="00CD1619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CD1619" w:rsidRPr="00470B28" w:rsidRDefault="00CD1619" w:rsidP="00CD1619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/>
          <w:sz w:val="26"/>
          <w:szCs w:val="26"/>
        </w:rPr>
        <w:br/>
      </w:r>
      <w:r w:rsidRPr="00470B28">
        <w:rPr>
          <w:rFonts w:ascii="Times New Roman" w:hAnsi="Times New Roman"/>
          <w:sz w:val="26"/>
          <w:szCs w:val="26"/>
        </w:rPr>
        <w:t>в приложении №</w:t>
      </w:r>
      <w:r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2 к настоящему Административному регламенту.</w:t>
      </w:r>
    </w:p>
    <w:p w:rsidR="00CD1619" w:rsidRPr="00470B28" w:rsidRDefault="00CD1619" w:rsidP="00CD1619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Центр телефонного обслуживания МФЦ– 573-90-00.</w:t>
      </w:r>
    </w:p>
    <w:p w:rsidR="00CD1619" w:rsidRPr="00470B28" w:rsidRDefault="00CD1619" w:rsidP="00CD1619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Адрес сайта и электронной почты: www.gu.spb.ru/mfc/, e-mail: knz@mfcspb.ru.</w:t>
      </w:r>
    </w:p>
    <w:p w:rsidR="00CD1619" w:rsidRPr="0046639B" w:rsidRDefault="00CD1619" w:rsidP="00CD161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46639B">
        <w:rPr>
          <w:sz w:val="26"/>
          <w:szCs w:val="26"/>
        </w:rPr>
        <w:t>обращений в иные органы и организации.</w:t>
      </w:r>
    </w:p>
    <w:p w:rsidR="00CD1619" w:rsidRPr="00470B28" w:rsidRDefault="00CD1619" w:rsidP="00CD1619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</w:t>
      </w:r>
      <w:r w:rsidRPr="00470B2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заявители могут получить следующими способами: 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направление запросов в письменном виде по</w:t>
      </w:r>
      <w:r>
        <w:rPr>
          <w:sz w:val="26"/>
          <w:szCs w:val="26"/>
        </w:rPr>
        <w:t xml:space="preserve"> адресам органов (организаций), </w:t>
      </w:r>
      <w:r w:rsidRPr="00470B28">
        <w:rPr>
          <w:sz w:val="26"/>
          <w:szCs w:val="26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1.3 настоящего Административного регламента;</w:t>
      </w:r>
    </w:p>
    <w:p w:rsidR="00CD1619" w:rsidRPr="00BF47FA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47FA">
        <w:rPr>
          <w:sz w:val="26"/>
          <w:szCs w:val="26"/>
        </w:rPr>
        <w:t>на Портале «Государственные услуги в Санкт-Петербурге» (</w:t>
      </w:r>
      <w:r w:rsidRPr="00EF0D81">
        <w:t>www.gu.spb.ru</w:t>
      </w:r>
      <w:r w:rsidRPr="00BF47FA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Pr="00BF47F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BF47FA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BF47F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BF47FA">
        <w:rPr>
          <w:sz w:val="26"/>
          <w:szCs w:val="26"/>
        </w:rPr>
        <w:t xml:space="preserve"> (далее – Портал), </w:t>
      </w:r>
      <w:r>
        <w:rPr>
          <w:sz w:val="26"/>
          <w:szCs w:val="26"/>
        </w:rPr>
        <w:br/>
      </w:r>
      <w:r w:rsidRPr="00BF47FA">
        <w:rPr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 личном обращении на прием к работникам органов (организаций)</w:t>
      </w:r>
      <w:r w:rsidRPr="00470B28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в Центре телефонного обслуживания МФЦ (573-90-00);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 обращении к инфоматам (инфокио</w:t>
      </w:r>
      <w:r>
        <w:rPr>
          <w:sz w:val="26"/>
          <w:szCs w:val="26"/>
        </w:rPr>
        <w:t>скам, инфопунктам), размещенным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помещениях</w:t>
      </w:r>
      <w:r>
        <w:rPr>
          <w:sz w:val="26"/>
          <w:szCs w:val="26"/>
        </w:rPr>
        <w:t xml:space="preserve"> МФЦ, указанных в приложении № 2</w:t>
      </w:r>
      <w:r w:rsidRPr="00470B28">
        <w:rPr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по адресам, указанным на Портале.</w:t>
      </w:r>
    </w:p>
    <w:p w:rsidR="00CD1619" w:rsidRPr="00FE1CAF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 сте</w:t>
      </w:r>
      <w:r>
        <w:rPr>
          <w:sz w:val="26"/>
          <w:szCs w:val="26"/>
        </w:rPr>
        <w:t>ндах, размещенных в помещениях местной А</w:t>
      </w:r>
      <w:r w:rsidRPr="00FE1CAF">
        <w:rPr>
          <w:sz w:val="26"/>
          <w:szCs w:val="26"/>
        </w:rPr>
        <w:t xml:space="preserve">дминистрации и МФЦ, размещается следующая информация: </w:t>
      </w:r>
    </w:p>
    <w:p w:rsidR="00CD1619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наименование муниципальной услуги;</w:t>
      </w:r>
    </w:p>
    <w:p w:rsidR="00CD1619" w:rsidRPr="00BC3202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CD1619" w:rsidRPr="00BC3202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CD1619" w:rsidRPr="00BC3202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CD1619" w:rsidRPr="00BC3202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CD1619" w:rsidRPr="00BC3202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порядок предоставления муниципальной услуги;</w:t>
      </w:r>
    </w:p>
    <w:p w:rsidR="00CD1619" w:rsidRPr="00BC3202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CD1619" w:rsidRPr="00BC3202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CD1619" w:rsidRPr="00BC3202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>
        <w:rPr>
          <w:iCs/>
          <w:sz w:val="26"/>
          <w:szCs w:val="26"/>
        </w:rPr>
        <w:t>услуги, в том числе получаемых местной А</w:t>
      </w:r>
      <w:r w:rsidRPr="00BC3202">
        <w:rPr>
          <w:iCs/>
          <w:sz w:val="26"/>
          <w:szCs w:val="26"/>
        </w:rPr>
        <w:t>дминистрацией без участия заявителя;</w:t>
      </w:r>
    </w:p>
    <w:p w:rsidR="00CD1619" w:rsidRDefault="00CD1619" w:rsidP="00CD161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образец заполненного заявления.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D1619" w:rsidRPr="00470B28" w:rsidRDefault="00CD1619" w:rsidP="00CD1619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70B2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470B2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b/>
          <w:sz w:val="26"/>
          <w:szCs w:val="26"/>
        </w:rPr>
        <w:t>услуги</w:t>
      </w:r>
    </w:p>
    <w:p w:rsidR="00CD1619" w:rsidRPr="00470B28" w:rsidRDefault="00CD1619" w:rsidP="00CD1619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D1619" w:rsidRPr="00470B28" w:rsidRDefault="00CD1619" w:rsidP="00CD1619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bCs/>
          <w:sz w:val="26"/>
          <w:szCs w:val="26"/>
        </w:rPr>
      </w:pPr>
      <w:r w:rsidRPr="00470B28">
        <w:rPr>
          <w:sz w:val="26"/>
          <w:szCs w:val="26"/>
        </w:rPr>
        <w:t xml:space="preserve">2.1. Наименование 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 xml:space="preserve">услуги: регистрация трудового договора, заключаемого работником с работодателем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>физическимлицом, не являющимся индивидуальным предпринимателем</w:t>
      </w:r>
      <w:r w:rsidRPr="00470B28">
        <w:rPr>
          <w:bCs/>
          <w:sz w:val="26"/>
          <w:szCs w:val="26"/>
        </w:rPr>
        <w:t>.</w:t>
      </w:r>
    </w:p>
    <w:p w:rsidR="00CD1619" w:rsidRPr="00470B28" w:rsidRDefault="00CD1619" w:rsidP="00CD161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Краткое наименование 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>услуги: регистрация трудового договора.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iCs/>
          <w:sz w:val="26"/>
          <w:szCs w:val="26"/>
        </w:rPr>
        <w:t xml:space="preserve">2.2. Муниципальная </w:t>
      </w:r>
      <w:r w:rsidRPr="00470B28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470B28">
        <w:rPr>
          <w:iCs/>
          <w:sz w:val="26"/>
          <w:szCs w:val="26"/>
        </w:rPr>
        <w:t>дминистрацией.</w:t>
      </w:r>
    </w:p>
    <w:p w:rsidR="00CD1619" w:rsidRPr="00470B28" w:rsidRDefault="00CD1619" w:rsidP="00CD161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Предоставление 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470B28">
        <w:rPr>
          <w:iCs/>
          <w:sz w:val="26"/>
          <w:szCs w:val="26"/>
        </w:rPr>
        <w:t>дминистрацией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во взаимодействии с МФЦ.</w:t>
      </w:r>
    </w:p>
    <w:p w:rsidR="00CD1619" w:rsidRDefault="00CD1619" w:rsidP="00CD161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Должностным лицам </w:t>
      </w:r>
      <w:r>
        <w:rPr>
          <w:sz w:val="26"/>
          <w:szCs w:val="26"/>
        </w:rPr>
        <w:t>м</w:t>
      </w:r>
      <w:r w:rsidRPr="00470B28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470B28">
        <w:rPr>
          <w:sz w:val="26"/>
          <w:szCs w:val="26"/>
        </w:rPr>
        <w:t>дминистрации запрещено требовать от заявителя осуществления действий, в том числе согласований, необходимых для получения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CD1619" w:rsidRPr="00470B28" w:rsidRDefault="00CD1619" w:rsidP="00CD161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2.3. </w:t>
      </w:r>
      <w:r w:rsidRPr="00470B28">
        <w:rPr>
          <w:iCs/>
          <w:sz w:val="26"/>
          <w:szCs w:val="26"/>
        </w:rPr>
        <w:t>Результатом предоставления муниципальной услуги является:</w:t>
      </w:r>
    </w:p>
    <w:p w:rsidR="00CD1619" w:rsidRPr="00470B28" w:rsidRDefault="00CD1619" w:rsidP="00CD1619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выдача </w:t>
      </w:r>
      <w:r w:rsidRPr="00470B28">
        <w:rPr>
          <w:iCs/>
          <w:sz w:val="26"/>
          <w:szCs w:val="26"/>
        </w:rPr>
        <w:t>заявителю трудового договора с отметкой о регистрации трудового договора</w:t>
      </w:r>
      <w:r w:rsidRPr="00470B28">
        <w:rPr>
          <w:sz w:val="26"/>
          <w:szCs w:val="26"/>
        </w:rPr>
        <w:t>;</w:t>
      </w:r>
    </w:p>
    <w:p w:rsidR="00CD1619" w:rsidRPr="00470B28" w:rsidRDefault="00CD1619" w:rsidP="00CD1619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</w:t>
      </w:r>
      <w:r w:rsidRPr="00470B28">
        <w:rPr>
          <w:sz w:val="26"/>
          <w:szCs w:val="26"/>
        </w:rPr>
        <w:t xml:space="preserve"> в предоставлении муниципальной услуги</w:t>
      </w:r>
      <w:r>
        <w:rPr>
          <w:sz w:val="26"/>
          <w:szCs w:val="26"/>
        </w:rPr>
        <w:t xml:space="preserve"> в виде письма о невозможности исполнения запроса с указанием причин</w:t>
      </w:r>
      <w:r w:rsidRPr="00470B28">
        <w:rPr>
          <w:sz w:val="26"/>
          <w:szCs w:val="26"/>
        </w:rPr>
        <w:t>.</w:t>
      </w:r>
    </w:p>
    <w:p w:rsidR="00CD1619" w:rsidRPr="00470B28" w:rsidRDefault="00CD1619" w:rsidP="00CD1619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470B28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470B28">
        <w:rPr>
          <w:sz w:val="26"/>
          <w:szCs w:val="26"/>
        </w:rPr>
        <w:t>дминистрацией, МФЦ, направляется через отделения федеральной почтовой связи.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2.4. Сроки предоставления муниципальной услуги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Срок предоставления муниципальной услуги не должен превышать </w:t>
      </w:r>
      <w:r>
        <w:rPr>
          <w:sz w:val="26"/>
          <w:szCs w:val="26"/>
        </w:rPr>
        <w:t xml:space="preserve">двадцати трех рабочих дней </w:t>
      </w:r>
      <w:r w:rsidRPr="00470B28">
        <w:rPr>
          <w:sz w:val="26"/>
          <w:szCs w:val="26"/>
        </w:rPr>
        <w:t>с момента регистрации заявления.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 w:rsidRPr="00470B28">
        <w:rPr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Гражданский кодекс Российской Федерации;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Трудовой кодекс Российской Федерации;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Федеральный закон от 06.10.2003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 xml:space="preserve">131-ФЗ «Об общих принципах организации местного самоуправления в </w:t>
      </w:r>
      <w:r w:rsidRPr="0046639B">
        <w:rPr>
          <w:sz w:val="26"/>
          <w:szCs w:val="26"/>
        </w:rPr>
        <w:t>Российской Федерации</w:t>
      </w:r>
      <w:r w:rsidRPr="00470B28">
        <w:rPr>
          <w:sz w:val="26"/>
          <w:szCs w:val="26"/>
        </w:rPr>
        <w:t>»;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 xml:space="preserve">Федеральный </w:t>
      </w:r>
      <w:hyperlink r:id="rId9" w:history="1">
        <w:r w:rsidRPr="00470B28">
          <w:rPr>
            <w:sz w:val="26"/>
            <w:szCs w:val="26"/>
          </w:rPr>
          <w:t>закон</w:t>
        </w:r>
      </w:hyperlink>
      <w:r w:rsidRPr="00470B28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 xml:space="preserve">Федеральный </w:t>
      </w:r>
      <w:hyperlink r:id="rId10" w:history="1">
        <w:r w:rsidRPr="00470B28">
          <w:rPr>
            <w:sz w:val="26"/>
            <w:szCs w:val="26"/>
          </w:rPr>
          <w:t>закон</w:t>
        </w:r>
      </w:hyperlink>
      <w:r w:rsidRPr="00470B28">
        <w:rPr>
          <w:sz w:val="26"/>
          <w:szCs w:val="26"/>
        </w:rPr>
        <w:t xml:space="preserve"> от 27.07.2006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152-ФЗ «О персональных данных»;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 xml:space="preserve">Федеральный </w:t>
      </w:r>
      <w:hyperlink r:id="rId11" w:history="1">
        <w:r w:rsidRPr="00470B28">
          <w:rPr>
            <w:sz w:val="26"/>
            <w:szCs w:val="26"/>
          </w:rPr>
          <w:t>закон</w:t>
        </w:r>
      </w:hyperlink>
      <w:r w:rsidRPr="00470B28">
        <w:rPr>
          <w:sz w:val="26"/>
          <w:szCs w:val="26"/>
        </w:rPr>
        <w:t xml:space="preserve"> от 27.07.2010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постановление Правительства Санкт-Петербурга от 30.12.2009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Санкт-Петербурге»;</w:t>
      </w:r>
    </w:p>
    <w:p w:rsidR="00CD1619" w:rsidRPr="00470B28" w:rsidRDefault="00CD1619" w:rsidP="00CD1619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r w:rsidRPr="00470B28">
        <w:rPr>
          <w:sz w:val="26"/>
          <w:szCs w:val="26"/>
        </w:rPr>
        <w:t>;</w:t>
      </w:r>
    </w:p>
    <w:p w:rsidR="00CD1619" w:rsidRDefault="00CD1619" w:rsidP="00CD1619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425BFD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425BFD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425BFD">
        <w:rPr>
          <w:sz w:val="28"/>
          <w:szCs w:val="28"/>
        </w:rPr>
        <w:t>»  о</w:t>
      </w:r>
      <w:r w:rsidRPr="00425BFD">
        <w:rPr>
          <w:sz w:val="26"/>
          <w:szCs w:val="26"/>
        </w:rPr>
        <w:t>т 11.05.2011 г. № 65 (в ред. от 06.04.2015 г. № 34).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470B28">
        <w:rPr>
          <w:sz w:val="26"/>
          <w:szCs w:val="26"/>
        </w:rPr>
        <w:br/>
        <w:t>с нормативными правовыми актами для предоставления муниципальной услуги и услуг,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D1619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</w:t>
      </w:r>
      <w:r w:rsidRPr="00FE1CAF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(</w:t>
      </w:r>
      <w:r w:rsidRPr="00FE1CAF">
        <w:rPr>
          <w:sz w:val="26"/>
          <w:szCs w:val="26"/>
        </w:rPr>
        <w:t>по форме</w:t>
      </w:r>
      <w:r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</w:t>
      </w:r>
      <w:r w:rsidRPr="00FE1CAF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);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документ, удостоверяющий личность</w:t>
      </w:r>
      <w:r w:rsidRPr="00470B28">
        <w:rPr>
          <w:rStyle w:val="a6"/>
          <w:sz w:val="26"/>
          <w:szCs w:val="26"/>
        </w:rPr>
        <w:footnoteReference w:id="3"/>
      </w:r>
      <w:r w:rsidRPr="00470B28">
        <w:rPr>
          <w:sz w:val="26"/>
          <w:szCs w:val="26"/>
        </w:rPr>
        <w:t>;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экземпляр трудового </w:t>
      </w:r>
      <w:r w:rsidRPr="0046639B">
        <w:rPr>
          <w:sz w:val="26"/>
          <w:szCs w:val="26"/>
        </w:rPr>
        <w:t>договора.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470B28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470B28">
        <w:rPr>
          <w:sz w:val="26"/>
          <w:szCs w:val="26"/>
        </w:rPr>
        <w:t>, имеющего право на получение муниципальной услуги;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документы, подтверждающие полномочия представителя.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2.7. Исчерпывающий перечень документов, необходимых в соответствии </w:t>
      </w:r>
      <w:r w:rsidRPr="00470B28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470B28">
        <w:rPr>
          <w:sz w:val="26"/>
          <w:szCs w:val="26"/>
        </w:rPr>
        <w:lastRenderedPageBreak/>
        <w:t>им организаций и иных организаций, и которые заявитель вправе представить, действующим законодательством не предусмотрен.</w:t>
      </w:r>
    </w:p>
    <w:p w:rsidR="00CD1619" w:rsidRPr="00470B28" w:rsidRDefault="00CD1619" w:rsidP="00CD1619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</w:t>
      </w:r>
      <w:r>
        <w:rPr>
          <w:sz w:val="26"/>
          <w:szCs w:val="26"/>
        </w:rPr>
        <w:t>8. Должностным лицам местной А</w:t>
      </w:r>
      <w:r w:rsidRPr="00470B28">
        <w:rPr>
          <w:sz w:val="26"/>
          <w:szCs w:val="26"/>
        </w:rPr>
        <w:t>дминистрации запрещено требовать от заявителя: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</w:t>
      </w:r>
      <w:r w:rsidRPr="0046639B">
        <w:rPr>
          <w:sz w:val="26"/>
          <w:szCs w:val="26"/>
        </w:rPr>
        <w:t>государственных органов</w:t>
      </w:r>
      <w:r w:rsidRPr="00470B28">
        <w:rPr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sz w:val="26"/>
          <w:szCs w:val="26"/>
        </w:rPr>
        <w:t xml:space="preserve">, </w:t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317217">
        <w:rPr>
          <w:sz w:val="26"/>
          <w:szCs w:val="26"/>
        </w:rPr>
        <w:t xml:space="preserve">7 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470B28">
        <w:rPr>
          <w:sz w:val="26"/>
          <w:szCs w:val="26"/>
        </w:rPr>
        <w:t>.</w:t>
      </w:r>
    </w:p>
    <w:p w:rsidR="00CD1619" w:rsidRPr="00470B28" w:rsidRDefault="00CD1619" w:rsidP="00CD1619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470B28">
        <w:rPr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470B28">
        <w:rPr>
          <w:sz w:val="26"/>
          <w:szCs w:val="26"/>
        </w:rPr>
        <w:t xml:space="preserve">. Исчерпывающий перечень оснований для приостановления или отказа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предоставлении муниципальной услуги: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470B28">
        <w:rPr>
          <w:sz w:val="26"/>
          <w:szCs w:val="26"/>
        </w:rPr>
        <w:t>.1. Основани</w:t>
      </w:r>
      <w:r>
        <w:rPr>
          <w:sz w:val="26"/>
          <w:szCs w:val="26"/>
        </w:rPr>
        <w:t>й</w:t>
      </w:r>
      <w:r w:rsidRPr="00470B28">
        <w:rPr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>
        <w:rPr>
          <w:sz w:val="26"/>
          <w:szCs w:val="26"/>
        </w:rPr>
        <w:t>о</w:t>
      </w:r>
      <w:r w:rsidRPr="00470B28">
        <w:rPr>
          <w:sz w:val="26"/>
          <w:szCs w:val="26"/>
        </w:rPr>
        <w:t>.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470B28">
        <w:rPr>
          <w:sz w:val="26"/>
          <w:szCs w:val="26"/>
        </w:rPr>
        <w:t>.2. Основанием для отказа в предоставлении муниципальной услуги явля</w:t>
      </w:r>
      <w:r>
        <w:rPr>
          <w:sz w:val="26"/>
          <w:szCs w:val="26"/>
        </w:rPr>
        <w:t>е</w:t>
      </w:r>
      <w:r w:rsidRPr="00470B28">
        <w:rPr>
          <w:sz w:val="26"/>
          <w:szCs w:val="26"/>
        </w:rPr>
        <w:t>тся: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470B28">
        <w:rPr>
          <w:sz w:val="26"/>
          <w:szCs w:val="26"/>
        </w:rPr>
        <w:t>дминистрацию всех необходимых документов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</w:t>
      </w:r>
      <w:r w:rsidRPr="00470B28">
        <w:rPr>
          <w:sz w:val="26"/>
          <w:szCs w:val="26"/>
        </w:rPr>
        <w:t xml:space="preserve">с пунктом 2.6 </w:t>
      </w:r>
      <w:r w:rsidRPr="0046639B">
        <w:rPr>
          <w:sz w:val="26"/>
          <w:szCs w:val="26"/>
        </w:rPr>
        <w:t>настоящего Административного регламента.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470B2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которые являются </w:t>
      </w:r>
      <w:r w:rsidRPr="00470B28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470B28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470B28">
        <w:rPr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470B28">
        <w:rPr>
          <w:sz w:val="26"/>
          <w:szCs w:val="26"/>
        </w:rPr>
        <w:t>. Пошлина или иная плата за пред</w:t>
      </w:r>
      <w:r>
        <w:rPr>
          <w:sz w:val="26"/>
          <w:szCs w:val="26"/>
        </w:rPr>
        <w:t>оставление муниципальной услуги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не взимается.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470B28">
        <w:rPr>
          <w:sz w:val="26"/>
          <w:szCs w:val="26"/>
        </w:rPr>
        <w:t>. Максимальный срок ожидания в очереди при подаче заявления</w:t>
      </w:r>
      <w:r w:rsidRPr="00470B28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срок ожидания в очереди при подаче заявления и необходимых документов</w:t>
      </w:r>
      <w:r w:rsidRPr="00470B28">
        <w:rPr>
          <w:sz w:val="26"/>
          <w:szCs w:val="26"/>
        </w:rPr>
        <w:br/>
      </w:r>
      <w:r>
        <w:rPr>
          <w:sz w:val="26"/>
          <w:szCs w:val="26"/>
        </w:rPr>
        <w:t>в местной А</w:t>
      </w:r>
      <w:r w:rsidRPr="00470B28">
        <w:rPr>
          <w:sz w:val="26"/>
          <w:szCs w:val="26"/>
        </w:rPr>
        <w:t xml:space="preserve">дминистрации не должен превышать </w:t>
      </w:r>
      <w:r>
        <w:rPr>
          <w:sz w:val="26"/>
          <w:szCs w:val="26"/>
        </w:rPr>
        <w:t xml:space="preserve"> тридцати </w:t>
      </w:r>
      <w:r w:rsidRPr="0046639B">
        <w:rPr>
          <w:sz w:val="26"/>
          <w:szCs w:val="26"/>
        </w:rPr>
        <w:t>минут;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470B2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  <w:t>не должен превышать тридцати</w:t>
      </w:r>
      <w:r w:rsidRPr="00470B28">
        <w:rPr>
          <w:sz w:val="26"/>
          <w:szCs w:val="26"/>
        </w:rPr>
        <w:t xml:space="preserve"> минут;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470B28">
        <w:rPr>
          <w:sz w:val="26"/>
          <w:szCs w:val="26"/>
        </w:rPr>
        <w:t xml:space="preserve"> минут;</w:t>
      </w:r>
    </w:p>
    <w:p w:rsidR="00CD1619" w:rsidRPr="00470B28" w:rsidRDefault="00CD1619" w:rsidP="00CD16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470B28">
        <w:rPr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470B28">
        <w:rPr>
          <w:sz w:val="26"/>
          <w:szCs w:val="26"/>
        </w:rPr>
        <w:t>.1. Пр</w:t>
      </w:r>
      <w:r>
        <w:rPr>
          <w:sz w:val="26"/>
          <w:szCs w:val="26"/>
        </w:rPr>
        <w:t>и личном обращении заявителя в местную А</w:t>
      </w:r>
      <w:r w:rsidRPr="00470B28">
        <w:rPr>
          <w:sz w:val="26"/>
          <w:szCs w:val="26"/>
        </w:rPr>
        <w:t>дминистрацию регистрация запроса о предоставлении муниципальной ус</w:t>
      </w:r>
      <w:r>
        <w:rPr>
          <w:sz w:val="26"/>
          <w:szCs w:val="26"/>
        </w:rPr>
        <w:t>луги осуществляется работником местной А</w:t>
      </w:r>
      <w:r w:rsidRPr="00470B28">
        <w:rPr>
          <w:sz w:val="26"/>
          <w:szCs w:val="26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>
        <w:rPr>
          <w:sz w:val="26"/>
          <w:szCs w:val="26"/>
        </w:rPr>
        <w:t xml:space="preserve">тридцати </w:t>
      </w:r>
      <w:r w:rsidRPr="00470B28">
        <w:rPr>
          <w:sz w:val="26"/>
          <w:szCs w:val="26"/>
        </w:rPr>
        <w:t>минут.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470B28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470B28">
        <w:rPr>
          <w:sz w:val="26"/>
          <w:szCs w:val="26"/>
        </w:rPr>
        <w:t xml:space="preserve">дминистрацией документов, указанных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701"/>
        </w:tabs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470B28">
        <w:rPr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Санкт-Петербурге государственных и муниципальных услуг в электронном виде.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Срок регистрации запроса заявителя о предоставлении муниципальной услуги</w:t>
      </w:r>
      <w:r w:rsidRPr="00470B28">
        <w:rPr>
          <w:sz w:val="26"/>
          <w:szCs w:val="26"/>
        </w:rPr>
        <w:br/>
        <w:t xml:space="preserve">в МФЦ составляет не более </w:t>
      </w:r>
      <w:r>
        <w:rPr>
          <w:sz w:val="26"/>
          <w:szCs w:val="26"/>
        </w:rPr>
        <w:t xml:space="preserve">пятнадцати </w:t>
      </w:r>
      <w:r w:rsidRPr="00470B28">
        <w:rPr>
          <w:sz w:val="26"/>
          <w:szCs w:val="26"/>
        </w:rPr>
        <w:t>минут.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470B28">
        <w:rPr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Муниципальная услуг</w:t>
      </w:r>
      <w:r>
        <w:rPr>
          <w:sz w:val="26"/>
          <w:szCs w:val="26"/>
        </w:rPr>
        <w:t>а предоставляется в помещениях местной А</w:t>
      </w:r>
      <w:r w:rsidRPr="00470B2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и МФЦ. Помещения, в которых предоставляются муниципальные услуги, место ожидания, должны иметь площади, пред</w:t>
      </w:r>
      <w:r>
        <w:rPr>
          <w:sz w:val="26"/>
          <w:szCs w:val="26"/>
        </w:rPr>
        <w:t xml:space="preserve">усмотренные санитарными нормами </w:t>
      </w:r>
      <w:r w:rsidRPr="00470B28">
        <w:rPr>
          <w:sz w:val="26"/>
          <w:szCs w:val="26"/>
        </w:rPr>
        <w:t xml:space="preserve">и требованиями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к рабочим (офисным) помещениям, где оборудованы рабочие места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1.3 настоящего Административного регламента.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 Показатели доступности и качества муниципальной услуги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.1. Количес</w:t>
      </w:r>
      <w:r>
        <w:rPr>
          <w:sz w:val="26"/>
          <w:szCs w:val="26"/>
        </w:rPr>
        <w:t>тво взаимодействий заявителя с местной А</w:t>
      </w:r>
      <w:r w:rsidRPr="00470B28">
        <w:rPr>
          <w:sz w:val="26"/>
          <w:szCs w:val="26"/>
        </w:rPr>
        <w:t>дминистрацией либо МФЦ – не более двух.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470B28">
        <w:rPr>
          <w:sz w:val="26"/>
          <w:szCs w:val="26"/>
          <w:lang w:val="en-US"/>
        </w:rPr>
        <w:t>III</w:t>
      </w:r>
      <w:r w:rsidRPr="00470B28">
        <w:rPr>
          <w:sz w:val="26"/>
          <w:szCs w:val="26"/>
        </w:rPr>
        <w:t xml:space="preserve"> настоящего Административного регламента.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.3. Способы предоставления муниципальной услуги заявителю:</w:t>
      </w:r>
    </w:p>
    <w:p w:rsidR="00CD1619" w:rsidRPr="00470B28" w:rsidRDefault="00CD1619" w:rsidP="00CD1619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470B28"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470B28">
        <w:rPr>
          <w:sz w:val="26"/>
          <w:szCs w:val="26"/>
        </w:rPr>
        <w:t>дминистрации</w:t>
      </w:r>
      <w:r w:rsidRPr="00470B28">
        <w:rPr>
          <w:sz w:val="26"/>
          <w:szCs w:val="26"/>
          <w:lang w:eastAsia="en-US"/>
        </w:rPr>
        <w:t>;</w:t>
      </w:r>
    </w:p>
    <w:p w:rsidR="00CD1619" w:rsidRPr="00470B28" w:rsidRDefault="00CD1619" w:rsidP="00CD1619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470B28">
        <w:rPr>
          <w:sz w:val="26"/>
          <w:szCs w:val="26"/>
        </w:rPr>
        <w:t xml:space="preserve">посредством </w:t>
      </w:r>
      <w:r w:rsidRPr="00470B28">
        <w:rPr>
          <w:sz w:val="26"/>
          <w:szCs w:val="26"/>
          <w:lang w:eastAsia="en-US"/>
        </w:rPr>
        <w:t>МФЦ.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Pr="00470B28">
        <w:rPr>
          <w:sz w:val="26"/>
          <w:szCs w:val="26"/>
        </w:rPr>
        <w:br/>
        <w:t xml:space="preserve">в письменном виде. 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.5. Количество документов, необходимых для предоставления заявителем</w:t>
      </w:r>
      <w:r w:rsidRPr="00470B28">
        <w:rPr>
          <w:sz w:val="26"/>
          <w:szCs w:val="26"/>
        </w:rPr>
        <w:br/>
        <w:t xml:space="preserve">в целях получения муниципальной услуги – </w:t>
      </w:r>
      <w:r>
        <w:rPr>
          <w:sz w:val="26"/>
          <w:szCs w:val="26"/>
        </w:rPr>
        <w:t>три.</w:t>
      </w:r>
    </w:p>
    <w:p w:rsidR="00CD1619" w:rsidRPr="00EF0D81" w:rsidRDefault="00CD1619" w:rsidP="00CD16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highlight w:val="lightGray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6.6. Осуществление местной А</w:t>
      </w:r>
      <w:r w:rsidRPr="00470B28">
        <w:rPr>
          <w:sz w:val="26"/>
          <w:szCs w:val="26"/>
        </w:rPr>
        <w:t xml:space="preserve">дминистрацией </w:t>
      </w:r>
      <w:r w:rsidRPr="004B352C">
        <w:rPr>
          <w:sz w:val="26"/>
          <w:szCs w:val="26"/>
        </w:rPr>
        <w:t xml:space="preserve">межведомственного взаимодействия при предоставлении муниципальной услуги не предусмотрено. </w:t>
      </w:r>
    </w:p>
    <w:p w:rsidR="00CD1619" w:rsidRPr="004B352C" w:rsidRDefault="00CD1619" w:rsidP="00CD16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B352C">
        <w:rPr>
          <w:sz w:val="26"/>
          <w:szCs w:val="26"/>
        </w:rPr>
        <w:t xml:space="preserve">2.16.7. Срок предоставления муниципальной услуги не должен </w:t>
      </w:r>
      <w:r>
        <w:rPr>
          <w:sz w:val="26"/>
          <w:szCs w:val="26"/>
        </w:rPr>
        <w:t xml:space="preserve">трех </w:t>
      </w:r>
      <w:r w:rsidRPr="004B352C">
        <w:rPr>
          <w:sz w:val="26"/>
          <w:szCs w:val="26"/>
        </w:rPr>
        <w:t>рабочих</w:t>
      </w:r>
      <w:r>
        <w:rPr>
          <w:sz w:val="26"/>
          <w:szCs w:val="26"/>
        </w:rPr>
        <w:t xml:space="preserve"> </w:t>
      </w:r>
      <w:r w:rsidRPr="004B352C">
        <w:rPr>
          <w:sz w:val="26"/>
          <w:szCs w:val="26"/>
        </w:rPr>
        <w:t>дн</w:t>
      </w:r>
      <w:r>
        <w:rPr>
          <w:sz w:val="26"/>
          <w:szCs w:val="26"/>
        </w:rPr>
        <w:t>ей</w:t>
      </w:r>
      <w:r w:rsidRPr="004B352C">
        <w:rPr>
          <w:sz w:val="26"/>
          <w:szCs w:val="26"/>
        </w:rPr>
        <w:t>с момента регистрации заявления</w:t>
      </w:r>
      <w:r w:rsidRPr="004B352C">
        <w:rPr>
          <w:rStyle w:val="af1"/>
          <w:sz w:val="26"/>
          <w:szCs w:val="26"/>
        </w:rPr>
        <w:t>.</w:t>
      </w:r>
    </w:p>
    <w:p w:rsidR="00CD1619" w:rsidRPr="00470B28" w:rsidRDefault="00CD1619" w:rsidP="00CD1619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470B28">
        <w:rPr>
          <w:sz w:val="26"/>
          <w:szCs w:val="26"/>
          <w:lang w:eastAsia="en-US"/>
        </w:rPr>
        <w:t>2.1</w:t>
      </w:r>
      <w:r>
        <w:rPr>
          <w:sz w:val="26"/>
          <w:szCs w:val="26"/>
          <w:lang w:eastAsia="en-US"/>
        </w:rPr>
        <w:t>7</w:t>
      </w:r>
      <w:r w:rsidRPr="00470B28">
        <w:rPr>
          <w:sz w:val="26"/>
          <w:szCs w:val="26"/>
          <w:lang w:eastAsia="en-US"/>
        </w:rPr>
        <w:t xml:space="preserve">. Особенности предоставления </w:t>
      </w:r>
      <w:r w:rsidRPr="00470B28">
        <w:rPr>
          <w:sz w:val="26"/>
          <w:szCs w:val="26"/>
        </w:rPr>
        <w:t xml:space="preserve">муниципальной </w:t>
      </w:r>
      <w:r w:rsidRPr="00470B28">
        <w:rPr>
          <w:sz w:val="26"/>
          <w:szCs w:val="26"/>
          <w:lang w:eastAsia="en-US"/>
        </w:rPr>
        <w:t>услуги в МФЦ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470B28">
        <w:rPr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CD1619" w:rsidRPr="00470B28" w:rsidRDefault="00CD1619" w:rsidP="00CD1619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Места нахождения и графики работы МФЦ</w:t>
      </w:r>
      <w:r>
        <w:rPr>
          <w:sz w:val="26"/>
          <w:szCs w:val="26"/>
        </w:rPr>
        <w:t xml:space="preserve"> приведены в приложении </w:t>
      </w:r>
      <w:r>
        <w:rPr>
          <w:sz w:val="26"/>
          <w:szCs w:val="26"/>
        </w:rPr>
        <w:br/>
        <w:t xml:space="preserve">№ 2 </w:t>
      </w:r>
      <w:r w:rsidRPr="00470B28">
        <w:rPr>
          <w:sz w:val="26"/>
          <w:szCs w:val="26"/>
        </w:rPr>
        <w:t>к настоящему Административному регламенту, а также размещены на Портале.</w:t>
      </w:r>
    </w:p>
    <w:p w:rsidR="00CD1619" w:rsidRPr="00470B28" w:rsidRDefault="00CD1619" w:rsidP="00CD1619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Центр телефонного обслуживания МФЦ – 573-90-00.</w:t>
      </w:r>
    </w:p>
    <w:p w:rsidR="00CD1619" w:rsidRPr="00470B28" w:rsidRDefault="00CD1619" w:rsidP="00CD1619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Адрес сайта и электронной почты: www.gu.spb.ru/mfc, e-mail: knz@mfcspb.ru.</w:t>
      </w:r>
    </w:p>
    <w:p w:rsidR="00CD1619" w:rsidRPr="00470B28" w:rsidRDefault="00CD1619" w:rsidP="00CD1619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CD1619" w:rsidRPr="00470B28" w:rsidRDefault="00CD1619" w:rsidP="00CD1619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местной А</w:t>
      </w:r>
      <w:r w:rsidRPr="00470B28">
        <w:rPr>
          <w:sz w:val="26"/>
          <w:szCs w:val="26"/>
        </w:rPr>
        <w:t>дминистрацией в рамках заключенных соглашений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о взаимодействии;</w:t>
      </w:r>
    </w:p>
    <w:p w:rsidR="00CD1619" w:rsidRPr="00470B28" w:rsidRDefault="00CD1619" w:rsidP="00CD1619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CD1619" w:rsidRPr="00470B28" w:rsidRDefault="00CD1619" w:rsidP="00CD1619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CD1619" w:rsidRPr="00470B28" w:rsidRDefault="00CD1619" w:rsidP="00CD1619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470B28">
        <w:rPr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определяет предмет обращения;</w:t>
      </w:r>
    </w:p>
    <w:p w:rsidR="00CD1619" w:rsidRPr="00FE1CAF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2.6 настоящего Административного регламента;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>
        <w:rPr>
          <w:sz w:val="26"/>
          <w:szCs w:val="26"/>
        </w:rPr>
        <w:t xml:space="preserve">ляющим прием документов, о чем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на заявлении делается соответствующая запись;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470B28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470B28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470B28">
        <w:rPr>
          <w:sz w:val="26"/>
          <w:szCs w:val="26"/>
        </w:rPr>
        <w:br/>
        <w:t>на заявлении делается соответствующая запись;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470B28">
        <w:rPr>
          <w:sz w:val="26"/>
          <w:szCs w:val="26"/>
        </w:rPr>
        <w:br/>
        <w:t>и виду обращения за муниципальной услугой;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заверяет электронное дело своей электронной подписью;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470B28">
        <w:rPr>
          <w:sz w:val="26"/>
          <w:szCs w:val="26"/>
        </w:rPr>
        <w:t>дминистрацию: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 электронном виде (в составе пакетов электронных дел) </w:t>
      </w:r>
      <w:r>
        <w:rPr>
          <w:sz w:val="26"/>
          <w:szCs w:val="26"/>
        </w:rPr>
        <w:t xml:space="preserve">– </w:t>
      </w:r>
      <w:r w:rsidRPr="00470B2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течение одного рабочего дня со дня обращения заявителя в МФЦ;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470B28">
        <w:rPr>
          <w:sz w:val="26"/>
          <w:szCs w:val="26"/>
        </w:rPr>
        <w:br/>
        <w:t>в МФЦ.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По окончании приема документов работник</w:t>
      </w:r>
      <w:r>
        <w:rPr>
          <w:sz w:val="26"/>
          <w:szCs w:val="26"/>
        </w:rPr>
        <w:t xml:space="preserve"> МФЦ выдает заявителю расписку</w:t>
      </w:r>
      <w:r>
        <w:rPr>
          <w:sz w:val="26"/>
          <w:szCs w:val="26"/>
        </w:rPr>
        <w:br/>
        <w:t>о</w:t>
      </w:r>
      <w:r w:rsidRPr="00470B28">
        <w:rPr>
          <w:sz w:val="26"/>
          <w:szCs w:val="26"/>
        </w:rPr>
        <w:t xml:space="preserve"> приеме </w:t>
      </w:r>
      <w:r w:rsidRPr="0046639B">
        <w:rPr>
          <w:sz w:val="26"/>
          <w:szCs w:val="26"/>
        </w:rPr>
        <w:t>документов с указанием их перечня и даты.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470B28">
        <w:rPr>
          <w:sz w:val="26"/>
          <w:szCs w:val="26"/>
        </w:rPr>
        <w:t>дминистрации, ответственный</w:t>
      </w:r>
      <w:r>
        <w:rPr>
          <w:sz w:val="26"/>
          <w:szCs w:val="26"/>
        </w:rPr>
        <w:t xml:space="preserve"> за подготовку проекта решения,</w:t>
      </w:r>
      <w:r w:rsidRPr="00470B28">
        <w:rPr>
          <w:sz w:val="26"/>
          <w:szCs w:val="26"/>
        </w:rPr>
        <w:t xml:space="preserve">направляет </w:t>
      </w:r>
      <w:r w:rsidRPr="00470B28">
        <w:rPr>
          <w:iCs/>
          <w:sz w:val="26"/>
          <w:szCs w:val="26"/>
        </w:rPr>
        <w:t>результат предоставления</w:t>
      </w:r>
      <w:r w:rsidRPr="00470B28">
        <w:rPr>
          <w:sz w:val="26"/>
          <w:szCs w:val="26"/>
        </w:rPr>
        <w:t xml:space="preserve"> муниципальной услуги в МФЦ для его последующей передачи заявителю: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 электронном виде в течение одного рабочего дня со </w:t>
      </w:r>
      <w:r>
        <w:rPr>
          <w:sz w:val="26"/>
          <w:szCs w:val="26"/>
        </w:rPr>
        <w:t>дня подписания Главой местной А</w:t>
      </w:r>
      <w:r w:rsidRPr="0046639B">
        <w:rPr>
          <w:sz w:val="26"/>
          <w:szCs w:val="26"/>
        </w:rPr>
        <w:t xml:space="preserve">дминистрации документов </w:t>
      </w:r>
      <w:r w:rsidRPr="00470B28">
        <w:rPr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CD1619" w:rsidRPr="003C1B5E" w:rsidRDefault="00CD1619" w:rsidP="00CD161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на бумажном носителе – в срок не более трех рабочих дней со </w:t>
      </w:r>
      <w:r w:rsidRPr="0046639B">
        <w:rPr>
          <w:sz w:val="26"/>
          <w:szCs w:val="26"/>
        </w:rPr>
        <w:t xml:space="preserve">дня </w:t>
      </w:r>
      <w:r>
        <w:rPr>
          <w:sz w:val="26"/>
          <w:szCs w:val="26"/>
        </w:rPr>
        <w:t>подписания Главой местной А</w:t>
      </w:r>
      <w:r w:rsidRPr="0046639B">
        <w:rPr>
          <w:sz w:val="26"/>
          <w:szCs w:val="26"/>
        </w:rPr>
        <w:t>дминистрации документов о предоставлении (отказе в предоставлении) заявителю муниципальной услуги.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Работник МФЦ, ответственный за вы</w:t>
      </w:r>
      <w:r>
        <w:rPr>
          <w:sz w:val="26"/>
          <w:szCs w:val="26"/>
        </w:rPr>
        <w:t>дачу документов, полученных от местной А</w:t>
      </w:r>
      <w:r w:rsidRPr="00470B2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, </w:t>
      </w:r>
      <w:r w:rsidRPr="00470B28">
        <w:rPr>
          <w:sz w:val="26"/>
          <w:szCs w:val="26"/>
        </w:rPr>
        <w:t xml:space="preserve">не позднее двух рабочих дней со дня их получения от </w:t>
      </w:r>
      <w:r>
        <w:rPr>
          <w:sz w:val="26"/>
          <w:szCs w:val="26"/>
        </w:rPr>
        <w:t>местной А</w:t>
      </w:r>
      <w:r w:rsidRPr="00470B28">
        <w:rPr>
          <w:sz w:val="26"/>
          <w:szCs w:val="26"/>
        </w:rPr>
        <w:t>дминистрации, сообщает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заявителю о принятом решении по телефону (с записью даты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CD1619" w:rsidRPr="00470B28" w:rsidRDefault="00CD1619" w:rsidP="00CD161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CD1619" w:rsidRPr="00470B28" w:rsidRDefault="00CD1619" w:rsidP="00CD161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470B28">
        <w:rPr>
          <w:b/>
          <w:sz w:val="26"/>
          <w:szCs w:val="26"/>
          <w:lang w:val="en-US"/>
        </w:rPr>
        <w:t>III</w:t>
      </w:r>
      <w:r w:rsidRPr="00470B28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D1619" w:rsidRPr="00470B28" w:rsidRDefault="00CD1619" w:rsidP="00CD161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За предоставлением муниципальной услуги заявители </w:t>
      </w:r>
      <w:r w:rsidRPr="00D82A35">
        <w:rPr>
          <w:sz w:val="26"/>
          <w:szCs w:val="26"/>
        </w:rPr>
        <w:t>могут</w:t>
      </w:r>
      <w:r w:rsidRPr="00470B28">
        <w:rPr>
          <w:sz w:val="26"/>
          <w:szCs w:val="26"/>
        </w:rPr>
        <w:t xml:space="preserve"> обраща</w:t>
      </w:r>
      <w:r>
        <w:rPr>
          <w:sz w:val="26"/>
          <w:szCs w:val="26"/>
        </w:rPr>
        <w:t>ть</w:t>
      </w:r>
      <w:r w:rsidRPr="00470B28">
        <w:rPr>
          <w:sz w:val="26"/>
          <w:szCs w:val="26"/>
        </w:rPr>
        <w:t>ся</w:t>
      </w:r>
      <w:r w:rsidRPr="00470B28">
        <w:rPr>
          <w:sz w:val="26"/>
          <w:szCs w:val="26"/>
        </w:rPr>
        <w:br/>
        <w:t>с зая</w:t>
      </w:r>
      <w:r>
        <w:rPr>
          <w:sz w:val="26"/>
          <w:szCs w:val="26"/>
        </w:rPr>
        <w:t>влением на бумажном носителе в местную А</w:t>
      </w:r>
      <w:r w:rsidRPr="00470B28">
        <w:rPr>
          <w:sz w:val="26"/>
          <w:szCs w:val="26"/>
        </w:rPr>
        <w:t>дминистрацию либо в МФЦ.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470B28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CD1619" w:rsidRPr="0046639B" w:rsidRDefault="00CD1619" w:rsidP="00CD1619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</w:t>
      </w:r>
      <w:r w:rsidRPr="0046639B">
        <w:rPr>
          <w:sz w:val="26"/>
          <w:szCs w:val="26"/>
        </w:rPr>
        <w:t>дминистрации</w:t>
      </w:r>
      <w:r w:rsidRPr="0046639B">
        <w:rPr>
          <w:color w:val="000000"/>
          <w:sz w:val="26"/>
          <w:szCs w:val="26"/>
        </w:rPr>
        <w:t xml:space="preserve">; </w:t>
      </w:r>
    </w:p>
    <w:p w:rsidR="00CD1619" w:rsidRPr="00470B28" w:rsidRDefault="00CD1619" w:rsidP="00CD1619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46639B">
        <w:rPr>
          <w:sz w:val="26"/>
          <w:szCs w:val="26"/>
        </w:rPr>
        <w:br/>
        <w:t>в предоставлении муниципальной услуги</w:t>
      </w:r>
      <w:r>
        <w:rPr>
          <w:sz w:val="26"/>
          <w:szCs w:val="26"/>
        </w:rPr>
        <w:t>,</w:t>
      </w:r>
      <w:r w:rsidRPr="0046639B">
        <w:rPr>
          <w:bCs/>
          <w:color w:val="000000"/>
          <w:sz w:val="26"/>
          <w:szCs w:val="26"/>
        </w:rPr>
        <w:t xml:space="preserve"> информирование заявителя о результате предоставления муниципальной услуги</w:t>
      </w:r>
      <w:r w:rsidRPr="0046639B">
        <w:rPr>
          <w:color w:val="000000"/>
          <w:spacing w:val="2"/>
          <w:sz w:val="26"/>
          <w:szCs w:val="26"/>
        </w:rPr>
        <w:t>.</w:t>
      </w:r>
    </w:p>
    <w:p w:rsidR="00CD1619" w:rsidRPr="00470B28" w:rsidRDefault="00CD1619" w:rsidP="00CD1619">
      <w:pPr>
        <w:autoSpaceDE w:val="0"/>
        <w:ind w:firstLine="567"/>
        <w:jc w:val="both"/>
        <w:rPr>
          <w:sz w:val="26"/>
          <w:szCs w:val="26"/>
        </w:rPr>
      </w:pPr>
      <w:r w:rsidRPr="00470B28">
        <w:rPr>
          <w:bCs/>
          <w:color w:val="000000"/>
          <w:sz w:val="26"/>
          <w:szCs w:val="26"/>
        </w:rPr>
        <w:t>3.1.</w:t>
      </w:r>
      <w:r>
        <w:rPr>
          <w:bCs/>
          <w:color w:val="000000"/>
          <w:sz w:val="26"/>
          <w:szCs w:val="26"/>
        </w:rPr>
        <w:t> </w:t>
      </w:r>
      <w:r w:rsidRPr="00470B28">
        <w:rPr>
          <w:sz w:val="26"/>
          <w:szCs w:val="26"/>
        </w:rPr>
        <w:t>Прием и рег</w:t>
      </w:r>
      <w:r>
        <w:rPr>
          <w:sz w:val="26"/>
          <w:szCs w:val="26"/>
        </w:rPr>
        <w:t>истрация заявления и документов в местной Администрации</w:t>
      </w:r>
    </w:p>
    <w:p w:rsidR="00CD1619" w:rsidRDefault="00CD1619" w:rsidP="00CD1619">
      <w:pPr>
        <w:autoSpaceDE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CD1619" w:rsidRPr="00470B28" w:rsidRDefault="00CD1619" w:rsidP="00CD1619">
      <w:pPr>
        <w:autoSpaceDE w:val="0"/>
        <w:ind w:firstLine="567"/>
        <w:jc w:val="both"/>
        <w:rPr>
          <w:sz w:val="26"/>
          <w:szCs w:val="26"/>
        </w:rPr>
      </w:pPr>
      <w:r w:rsidRPr="00DD3F3D">
        <w:rPr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DD3F3D">
        <w:rPr>
          <w:bCs/>
          <w:sz w:val="26"/>
          <w:szCs w:val="26"/>
        </w:rPr>
        <w:t xml:space="preserve">очтовой связи, от МФЦ) заявления </w:t>
      </w:r>
      <w:r>
        <w:rPr>
          <w:sz w:val="26"/>
          <w:szCs w:val="26"/>
        </w:rPr>
        <w:t>в местную А</w:t>
      </w:r>
      <w:r w:rsidRPr="00DD3F3D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</w:r>
      <w:r w:rsidRPr="00DD3F3D">
        <w:rPr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CD1619" w:rsidRPr="00470B28" w:rsidRDefault="00CD1619" w:rsidP="00CD16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470B28">
        <w:rPr>
          <w:sz w:val="26"/>
          <w:szCs w:val="26"/>
        </w:rPr>
        <w:t>3.1.2. Содержание административной процедуры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470B28">
        <w:rPr>
          <w:sz w:val="26"/>
          <w:szCs w:val="26"/>
        </w:rPr>
        <w:t xml:space="preserve">дминистрации, ответственный за прием комплекта документов, при </w:t>
      </w:r>
      <w:r w:rsidRPr="0046639B">
        <w:rPr>
          <w:sz w:val="26"/>
          <w:szCs w:val="26"/>
        </w:rPr>
        <w:t>обращении граждан</w:t>
      </w:r>
      <w:r>
        <w:rPr>
          <w:sz w:val="26"/>
          <w:szCs w:val="26"/>
        </w:rPr>
        <w:t xml:space="preserve"> в м</w:t>
      </w:r>
      <w:r w:rsidRPr="0046639B">
        <w:rPr>
          <w:sz w:val="26"/>
          <w:szCs w:val="26"/>
        </w:rPr>
        <w:t>естную</w:t>
      </w:r>
      <w:r>
        <w:rPr>
          <w:sz w:val="26"/>
          <w:szCs w:val="26"/>
        </w:rPr>
        <w:t xml:space="preserve"> А</w:t>
      </w:r>
      <w:r w:rsidRPr="00470B28">
        <w:rPr>
          <w:sz w:val="26"/>
          <w:szCs w:val="26"/>
        </w:rPr>
        <w:t>дминистрацию: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определяет предмет обращения;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470B28">
        <w:rPr>
          <w:sz w:val="26"/>
          <w:szCs w:val="26"/>
        </w:rPr>
        <w:t>и его полномочия;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консультирует </w:t>
      </w:r>
      <w:r w:rsidRPr="0046639B">
        <w:rPr>
          <w:sz w:val="26"/>
          <w:szCs w:val="26"/>
        </w:rPr>
        <w:t>гражданина о</w:t>
      </w:r>
      <w:r w:rsidRPr="00470B28">
        <w:rPr>
          <w:sz w:val="26"/>
          <w:szCs w:val="26"/>
        </w:rPr>
        <w:t xml:space="preserve"> порядке оформления заявления и проверяет правильность его оформления. По </w:t>
      </w:r>
      <w:r w:rsidRPr="0046639B">
        <w:rPr>
          <w:sz w:val="26"/>
          <w:szCs w:val="26"/>
        </w:rPr>
        <w:t>просьбе гражданина</w:t>
      </w:r>
      <w:r w:rsidRPr="00470B28">
        <w:rPr>
          <w:sz w:val="26"/>
          <w:szCs w:val="26"/>
        </w:rPr>
        <w:t xml:space="preserve">, не способного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состоянию здоровья либо в силу иных причин собственноручно оформить заявление, заявление м</w:t>
      </w:r>
      <w:r>
        <w:rPr>
          <w:sz w:val="26"/>
          <w:szCs w:val="26"/>
        </w:rPr>
        <w:t>ожет быть оформлено работником местной А</w:t>
      </w:r>
      <w:r w:rsidRPr="00470B28">
        <w:rPr>
          <w:sz w:val="26"/>
          <w:szCs w:val="26"/>
        </w:rPr>
        <w:t xml:space="preserve">дминистрации, ответственным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за прием документов, о чем на заявлении делается соответствующая запись;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470B28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470B28">
        <w:rPr>
          <w:sz w:val="26"/>
          <w:szCs w:val="26"/>
        </w:rPr>
        <w:br/>
      </w:r>
      <w:r w:rsidRPr="00470B28">
        <w:rPr>
          <w:sz w:val="26"/>
          <w:szCs w:val="26"/>
        </w:rPr>
        <w:lastRenderedPageBreak/>
        <w:t>в том числе через МФЦ</w:t>
      </w:r>
      <w:r>
        <w:rPr>
          <w:sz w:val="26"/>
          <w:szCs w:val="26"/>
        </w:rPr>
        <w:t xml:space="preserve">, </w:t>
      </w:r>
      <w:r w:rsidRPr="00FE1CAF">
        <w:rPr>
          <w:sz w:val="26"/>
          <w:szCs w:val="26"/>
        </w:rPr>
        <w:t>в случае желания заявителя получить ответ через МФЦ</w:t>
      </w:r>
      <w:r w:rsidRPr="00470B28">
        <w:rPr>
          <w:sz w:val="26"/>
          <w:szCs w:val="26"/>
        </w:rPr>
        <w:t xml:space="preserve">), о чем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на заявлении делается соответствующая запись;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r>
        <w:rPr>
          <w:sz w:val="26"/>
          <w:szCs w:val="26"/>
        </w:rPr>
        <w:t xml:space="preserve">заверения </w:t>
      </w:r>
      <w:r w:rsidRPr="00470B28">
        <w:rPr>
          <w:sz w:val="26"/>
          <w:szCs w:val="26"/>
        </w:rPr>
        <w:t>копии;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470B28">
        <w:rPr>
          <w:sz w:val="26"/>
          <w:szCs w:val="26"/>
        </w:rPr>
        <w:br/>
        <w:t>по информационным системам общего пользования);</w:t>
      </w:r>
    </w:p>
    <w:p w:rsidR="00CD1619" w:rsidRPr="00470B28" w:rsidRDefault="00CD1619" w:rsidP="00CD161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в случае предоставления комплекта документов,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не соответствующего пункту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2.6 настоящего Админи</w:t>
      </w:r>
      <w:r>
        <w:rPr>
          <w:sz w:val="26"/>
          <w:szCs w:val="26"/>
        </w:rPr>
        <w:t xml:space="preserve">стративного регламента, делает </w:t>
      </w:r>
      <w:r w:rsidRPr="00470B28">
        <w:rPr>
          <w:sz w:val="26"/>
          <w:szCs w:val="26"/>
        </w:rPr>
        <w:t xml:space="preserve">на заявлении запись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«О предоставлении неполного комплекта документов проинформирован». Факт </w:t>
      </w:r>
      <w:r w:rsidRPr="0046639B">
        <w:rPr>
          <w:sz w:val="26"/>
          <w:szCs w:val="26"/>
        </w:rPr>
        <w:t>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</w:t>
      </w:r>
      <w:r w:rsidRPr="00470B28">
        <w:rPr>
          <w:sz w:val="26"/>
          <w:szCs w:val="26"/>
        </w:rPr>
        <w:t xml:space="preserve">, делает на заявлении запись «Настоящее заявление отозвано, документы возвращены заявителю»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и возвращает предоставленные документы;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передает заявление и комплект документов </w:t>
      </w:r>
      <w:r>
        <w:rPr>
          <w:sz w:val="26"/>
          <w:szCs w:val="26"/>
        </w:rPr>
        <w:t>для принятия решения работнику местной А</w:t>
      </w:r>
      <w:r w:rsidRPr="00470B28">
        <w:rPr>
          <w:sz w:val="26"/>
          <w:szCs w:val="26"/>
        </w:rPr>
        <w:t>дминистрации, ответственному за подготовку проекта решения.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470B28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получает копии документов и реестр документов из МФЦ в электронном виде</w:t>
      </w:r>
      <w:r w:rsidRPr="00470B28">
        <w:rPr>
          <w:sz w:val="26"/>
          <w:szCs w:val="26"/>
        </w:rPr>
        <w:br/>
        <w:t>(в составе пакетов электронных дел получателей муниципальной ус</w:t>
      </w:r>
      <w:r>
        <w:rPr>
          <w:sz w:val="26"/>
          <w:szCs w:val="26"/>
        </w:rPr>
        <w:t>луги) и(или)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на бумажных носителях (в случае необходимо</w:t>
      </w:r>
      <w:r>
        <w:rPr>
          <w:sz w:val="26"/>
          <w:szCs w:val="26"/>
        </w:rPr>
        <w:t xml:space="preserve">сти обязательного представления </w:t>
      </w:r>
      <w:r w:rsidRPr="00470B28">
        <w:rPr>
          <w:sz w:val="26"/>
          <w:szCs w:val="26"/>
        </w:rPr>
        <w:t>оригиналов документов);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передает заявление и комплект</w:t>
      </w:r>
      <w:r w:rsidRPr="00470B28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для принятия решения работнику местной А</w:t>
      </w:r>
      <w:r w:rsidRPr="00470B28">
        <w:rPr>
          <w:sz w:val="26"/>
          <w:szCs w:val="26"/>
        </w:rPr>
        <w:t xml:space="preserve">дминистрации, ответственному за подготовку проекта решения. </w:t>
      </w:r>
    </w:p>
    <w:p w:rsidR="00CD1619" w:rsidRPr="00470B28" w:rsidRDefault="00CD1619" w:rsidP="00CD16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470B28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>одного рабочего дня с даты</w:t>
      </w:r>
      <w:r w:rsidRPr="00470B28">
        <w:rPr>
          <w:sz w:val="26"/>
          <w:szCs w:val="26"/>
        </w:rPr>
        <w:t xml:space="preserve"> пост</w:t>
      </w:r>
      <w:r>
        <w:rPr>
          <w:sz w:val="26"/>
          <w:szCs w:val="26"/>
        </w:rPr>
        <w:t>упления комплекта документов в местную А</w:t>
      </w:r>
      <w:r w:rsidRPr="00470B28">
        <w:rPr>
          <w:sz w:val="26"/>
          <w:szCs w:val="26"/>
        </w:rPr>
        <w:t>дминистрацию.</w:t>
      </w:r>
    </w:p>
    <w:p w:rsidR="00CD1619" w:rsidRPr="00470B28" w:rsidRDefault="00CD1619" w:rsidP="00CD16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3.1.4</w:t>
      </w:r>
      <w:r w:rsidRPr="00470B28">
        <w:rPr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CD1619" w:rsidRPr="003C1B5E" w:rsidRDefault="00CD1619" w:rsidP="00CD1619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3C1B5E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</w:t>
      </w:r>
      <w:r w:rsidRPr="003C1B5E">
        <w:rPr>
          <w:sz w:val="26"/>
          <w:szCs w:val="26"/>
        </w:rPr>
        <w:t xml:space="preserve">, который решением Главы </w:t>
      </w:r>
      <w:r>
        <w:rPr>
          <w:sz w:val="26"/>
          <w:szCs w:val="26"/>
        </w:rPr>
        <w:t>м</w:t>
      </w:r>
      <w:r w:rsidRPr="003C1B5E">
        <w:rPr>
          <w:sz w:val="26"/>
          <w:szCs w:val="26"/>
        </w:rPr>
        <w:t>ес</w:t>
      </w:r>
      <w:r>
        <w:rPr>
          <w:sz w:val="26"/>
          <w:szCs w:val="26"/>
        </w:rPr>
        <w:t xml:space="preserve">тной Администрации делегирован </w:t>
      </w:r>
      <w:r w:rsidRPr="003C1B5E">
        <w:rPr>
          <w:sz w:val="26"/>
          <w:szCs w:val="26"/>
        </w:rPr>
        <w:t>на исполнение процедур по предоставлению данной муниципальной услуги.</w:t>
      </w:r>
    </w:p>
    <w:p w:rsidR="00CD1619" w:rsidRPr="00470B28" w:rsidRDefault="00CD1619" w:rsidP="00CD16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3.1.5</w:t>
      </w:r>
      <w:r w:rsidRPr="00470B28">
        <w:rPr>
          <w:sz w:val="26"/>
          <w:szCs w:val="26"/>
        </w:rPr>
        <w:t xml:space="preserve">. Критерии принятия решения </w:t>
      </w:r>
      <w:r w:rsidRPr="00470B28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470B28">
        <w:rPr>
          <w:sz w:val="26"/>
          <w:szCs w:val="26"/>
        </w:rPr>
        <w:t>:</w:t>
      </w:r>
    </w:p>
    <w:p w:rsidR="00CD1619" w:rsidRPr="00470B28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CD1619" w:rsidRPr="00470B28" w:rsidRDefault="00CD1619" w:rsidP="00CD1619">
      <w:pPr>
        <w:shd w:val="clear" w:color="auto" w:fill="FFFFFF"/>
        <w:tabs>
          <w:tab w:val="left" w:pos="1134"/>
        </w:tabs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3.1.6. </w:t>
      </w:r>
      <w:r w:rsidRPr="00470B28">
        <w:rPr>
          <w:sz w:val="26"/>
          <w:szCs w:val="26"/>
        </w:rPr>
        <w:t>Результат административной процедуры:</w:t>
      </w:r>
    </w:p>
    <w:p w:rsidR="00CD1619" w:rsidRPr="0046639B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lastRenderedPageBreak/>
        <w:t>выдача заявителю расписки о приеме документов с указанием их перечня и даты приема;</w:t>
      </w:r>
    </w:p>
    <w:p w:rsidR="00CD1619" w:rsidRPr="0046639B" w:rsidRDefault="00CD1619" w:rsidP="00CD161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46639B">
        <w:rPr>
          <w:sz w:val="26"/>
          <w:szCs w:val="26"/>
        </w:rPr>
        <w:t>дминистрации, ответственным за прием комплект</w:t>
      </w:r>
      <w:r>
        <w:rPr>
          <w:sz w:val="26"/>
          <w:szCs w:val="26"/>
        </w:rPr>
        <w:t>а</w:t>
      </w:r>
      <w:r w:rsidRPr="0046639B">
        <w:rPr>
          <w:sz w:val="26"/>
          <w:szCs w:val="26"/>
        </w:rPr>
        <w:t xml:space="preserve"> документов, заявления и</w:t>
      </w:r>
      <w:r>
        <w:rPr>
          <w:sz w:val="26"/>
          <w:szCs w:val="26"/>
        </w:rPr>
        <w:t xml:space="preserve"> комплекта документов работнику местной А</w:t>
      </w:r>
      <w:r w:rsidRPr="0046639B">
        <w:rPr>
          <w:sz w:val="26"/>
          <w:szCs w:val="26"/>
        </w:rPr>
        <w:t>дминистрации, ответственному за подготовку проекта решения.</w:t>
      </w:r>
    </w:p>
    <w:p w:rsidR="00CD1619" w:rsidRPr="0046639B" w:rsidRDefault="00CD1619" w:rsidP="00CD1619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46639B">
        <w:rPr>
          <w:sz w:val="26"/>
          <w:szCs w:val="26"/>
        </w:rPr>
        <w:t>3.1.7. Способ фиксации результата выполнения административной процедуры:</w:t>
      </w:r>
    </w:p>
    <w:p w:rsidR="00CD1619" w:rsidRPr="0046639B" w:rsidRDefault="00CD1619" w:rsidP="00CD16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46639B">
        <w:rPr>
          <w:sz w:val="26"/>
          <w:szCs w:val="26"/>
        </w:rPr>
        <w:t>регистрация заявления и документов в журнале регистрации.</w:t>
      </w:r>
    </w:p>
    <w:p w:rsidR="00CD1619" w:rsidRPr="0046639B" w:rsidRDefault="00CD1619" w:rsidP="00CD1619">
      <w:pPr>
        <w:autoSpaceDE w:val="0"/>
        <w:ind w:firstLine="567"/>
        <w:jc w:val="both"/>
        <w:rPr>
          <w:bCs/>
          <w:color w:val="000000"/>
          <w:sz w:val="26"/>
          <w:szCs w:val="26"/>
        </w:rPr>
      </w:pPr>
      <w:r w:rsidRPr="0046639B">
        <w:rPr>
          <w:bCs/>
          <w:color w:val="000000"/>
          <w:sz w:val="26"/>
          <w:szCs w:val="26"/>
        </w:rPr>
        <w:t>3.2.</w:t>
      </w:r>
      <w:r>
        <w:rPr>
          <w:bCs/>
          <w:color w:val="000000"/>
          <w:sz w:val="26"/>
          <w:szCs w:val="26"/>
        </w:rPr>
        <w:t> </w:t>
      </w:r>
      <w:r w:rsidRPr="0046639B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46639B">
        <w:rPr>
          <w:sz w:val="26"/>
          <w:szCs w:val="26"/>
        </w:rPr>
        <w:br/>
        <w:t>в предоставлении муниципальной услуги</w:t>
      </w:r>
      <w:r>
        <w:rPr>
          <w:sz w:val="26"/>
          <w:szCs w:val="26"/>
        </w:rPr>
        <w:t>,</w:t>
      </w:r>
      <w:r w:rsidRPr="0046639B">
        <w:rPr>
          <w:sz w:val="26"/>
          <w:szCs w:val="26"/>
        </w:rPr>
        <w:t xml:space="preserve"> информирование заявителя о результате предоставления муниципальной услуги</w:t>
      </w:r>
    </w:p>
    <w:p w:rsidR="00CD1619" w:rsidRPr="0046639B" w:rsidRDefault="00CD1619" w:rsidP="00CD1619">
      <w:pPr>
        <w:widowControl w:val="0"/>
        <w:tabs>
          <w:tab w:val="left" w:pos="1210"/>
        </w:tabs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3.2.1. События (юридические факты), являющиеся основанием для начала административной процедуры</w:t>
      </w:r>
      <w:r>
        <w:rPr>
          <w:sz w:val="26"/>
          <w:szCs w:val="26"/>
        </w:rPr>
        <w:t>:</w:t>
      </w:r>
    </w:p>
    <w:p w:rsidR="00CD1619" w:rsidRPr="00470B28" w:rsidRDefault="00CD1619" w:rsidP="00CD1619">
      <w:pPr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Получение</w:t>
      </w:r>
      <w:r>
        <w:rPr>
          <w:sz w:val="26"/>
          <w:szCs w:val="26"/>
        </w:rPr>
        <w:t xml:space="preserve"> </w:t>
      </w:r>
      <w:r w:rsidRPr="0046639B">
        <w:rPr>
          <w:sz w:val="26"/>
          <w:szCs w:val="26"/>
        </w:rPr>
        <w:t>работником</w:t>
      </w:r>
      <w:r>
        <w:rPr>
          <w:sz w:val="26"/>
          <w:szCs w:val="26"/>
        </w:rPr>
        <w:t xml:space="preserve"> местной А</w:t>
      </w:r>
      <w:r w:rsidRPr="0046639B">
        <w:rPr>
          <w:sz w:val="26"/>
          <w:szCs w:val="26"/>
        </w:rPr>
        <w:t>дминистрации, ответственным за подготовку проекта решения, заявления и ком</w:t>
      </w:r>
      <w:r>
        <w:rPr>
          <w:sz w:val="26"/>
          <w:szCs w:val="26"/>
        </w:rPr>
        <w:t>плекта документов от работника местной А</w:t>
      </w:r>
      <w:r w:rsidRPr="0046639B">
        <w:rPr>
          <w:sz w:val="26"/>
          <w:szCs w:val="26"/>
        </w:rPr>
        <w:t>дминистрации, ответственного за прием комплекта документов.</w:t>
      </w:r>
    </w:p>
    <w:p w:rsidR="00CD1619" w:rsidRPr="00470B28" w:rsidRDefault="00CD1619" w:rsidP="00CD16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470B28">
        <w:rPr>
          <w:sz w:val="26"/>
          <w:szCs w:val="26"/>
        </w:rPr>
        <w:t>3.2.2. Содержание административной процедуры</w:t>
      </w:r>
    </w:p>
    <w:p w:rsidR="00CD1619" w:rsidRPr="0046639B" w:rsidRDefault="00CD1619" w:rsidP="00CD1619">
      <w:pPr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46639B">
        <w:rPr>
          <w:sz w:val="26"/>
          <w:szCs w:val="26"/>
        </w:rPr>
        <w:t>дминистрации, ответственный за подготовку проекта решения:</w:t>
      </w:r>
    </w:p>
    <w:p w:rsidR="00CD1619" w:rsidRPr="0046639B" w:rsidRDefault="00CD1619" w:rsidP="00CD1619">
      <w:pPr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проверяет данные заявителя и представленные им сведения;</w:t>
      </w:r>
    </w:p>
    <w:p w:rsidR="00CD1619" w:rsidRPr="0046639B" w:rsidRDefault="00CD1619" w:rsidP="00CD1619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 xml:space="preserve">анализирует данные, представленные заявителем, с целью принятия решения </w:t>
      </w:r>
      <w:r w:rsidRPr="0046639B">
        <w:rPr>
          <w:sz w:val="26"/>
          <w:szCs w:val="26"/>
        </w:rPr>
        <w:br/>
        <w:t>о возможности исполнения запроса</w:t>
      </w:r>
      <w:r>
        <w:rPr>
          <w:color w:val="000000"/>
          <w:sz w:val="26"/>
          <w:szCs w:val="26"/>
        </w:rPr>
        <w:t>:</w:t>
      </w:r>
    </w:p>
    <w:p w:rsidR="00CD1619" w:rsidRPr="0046639B" w:rsidRDefault="00CD1619" w:rsidP="00CD1619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в случае принятия решения о предоставлении муниципальной</w:t>
      </w:r>
      <w:r>
        <w:rPr>
          <w:sz w:val="26"/>
          <w:szCs w:val="26"/>
        </w:rPr>
        <w:t xml:space="preserve"> услуги готовит проект решения местной А</w:t>
      </w:r>
      <w:r w:rsidRPr="0046639B">
        <w:rPr>
          <w:sz w:val="26"/>
          <w:szCs w:val="26"/>
        </w:rPr>
        <w:t xml:space="preserve">дминистрации о </w:t>
      </w:r>
      <w:r>
        <w:rPr>
          <w:sz w:val="26"/>
          <w:szCs w:val="26"/>
        </w:rPr>
        <w:t>предоставлении муниципальной услуги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с приложением соответствующего трудового договора;</w:t>
      </w:r>
    </w:p>
    <w:p w:rsidR="00CD1619" w:rsidRPr="0046639B" w:rsidRDefault="00CD1619" w:rsidP="00CD1619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color w:val="000000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>
        <w:rPr>
          <w:color w:val="000000"/>
          <w:sz w:val="26"/>
          <w:szCs w:val="26"/>
        </w:rPr>
        <w:t>исполнения запроса</w:t>
      </w:r>
      <w:r w:rsidRPr="0046639B">
        <w:rPr>
          <w:color w:val="000000"/>
          <w:sz w:val="26"/>
          <w:szCs w:val="26"/>
        </w:rPr>
        <w:t xml:space="preserve"> с указанием причин в адрес заявителя</w:t>
      </w:r>
      <w:r w:rsidRPr="00BC3202">
        <w:rPr>
          <w:iCs/>
          <w:sz w:val="26"/>
          <w:szCs w:val="26"/>
        </w:rPr>
        <w:t>(по форме согласно приложению 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4</w:t>
      </w:r>
      <w:r w:rsidRPr="00BC3202">
        <w:rPr>
          <w:iCs/>
          <w:sz w:val="26"/>
          <w:szCs w:val="26"/>
        </w:rPr>
        <w:t xml:space="preserve"> к настоящему Административному регламенту)</w:t>
      </w:r>
      <w:r w:rsidRPr="0046639B">
        <w:rPr>
          <w:color w:val="000000"/>
          <w:sz w:val="26"/>
          <w:szCs w:val="26"/>
        </w:rPr>
        <w:t>;</w:t>
      </w:r>
    </w:p>
    <w:p w:rsidR="00CD1619" w:rsidRPr="0046639B" w:rsidRDefault="00CD1619" w:rsidP="00CD1619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color w:val="000000"/>
          <w:sz w:val="26"/>
          <w:szCs w:val="26"/>
        </w:rPr>
        <w:t xml:space="preserve">передает </w:t>
      </w:r>
      <w:r>
        <w:rPr>
          <w:color w:val="000000"/>
          <w:sz w:val="26"/>
          <w:szCs w:val="26"/>
        </w:rPr>
        <w:t>подготовленные документы Главе местной А</w:t>
      </w:r>
      <w:r w:rsidRPr="0046639B">
        <w:rPr>
          <w:color w:val="000000"/>
          <w:sz w:val="26"/>
          <w:szCs w:val="26"/>
        </w:rPr>
        <w:t>дминистрации.</w:t>
      </w:r>
    </w:p>
    <w:p w:rsidR="00CD1619" w:rsidRPr="0046639B" w:rsidRDefault="00CD1619" w:rsidP="00CD1619">
      <w:pPr>
        <w:shd w:val="clear" w:color="auto" w:fill="FFFFFF"/>
        <w:autoSpaceDE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46639B">
        <w:rPr>
          <w:sz w:val="26"/>
          <w:szCs w:val="26"/>
        </w:rPr>
        <w:t>дминистрации</w:t>
      </w:r>
      <w:r w:rsidRPr="0046639B">
        <w:rPr>
          <w:bCs/>
          <w:sz w:val="26"/>
          <w:szCs w:val="26"/>
        </w:rPr>
        <w:t>:</w:t>
      </w:r>
    </w:p>
    <w:p w:rsidR="00CD1619" w:rsidRPr="0046639B" w:rsidRDefault="00CD1619" w:rsidP="00CD1619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изучает представленные документы и подписывает их;</w:t>
      </w:r>
    </w:p>
    <w:p w:rsidR="00CD1619" w:rsidRPr="0046639B" w:rsidRDefault="00CD1619" w:rsidP="00CD1619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в случае несогласия – излагает замечания и возвращает указанные документы</w:t>
      </w:r>
      <w:r w:rsidRPr="0046639B">
        <w:rPr>
          <w:sz w:val="26"/>
          <w:szCs w:val="26"/>
        </w:rPr>
        <w:br/>
        <w:t>на доработку.</w:t>
      </w:r>
    </w:p>
    <w:p w:rsidR="00CD1619" w:rsidRPr="0046639B" w:rsidRDefault="00CD1619" w:rsidP="00CD1619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46639B">
        <w:rPr>
          <w:sz w:val="26"/>
          <w:szCs w:val="26"/>
        </w:rPr>
        <w:t xml:space="preserve">дминистрации указанных документов </w:t>
      </w:r>
      <w:r>
        <w:rPr>
          <w:sz w:val="26"/>
          <w:szCs w:val="26"/>
        </w:rPr>
        <w:t>работник местной А</w:t>
      </w:r>
      <w:r w:rsidRPr="0046639B">
        <w:rPr>
          <w:sz w:val="26"/>
          <w:szCs w:val="26"/>
        </w:rPr>
        <w:t>дминистрации, ответственный за подготовку проекта решения:</w:t>
      </w:r>
    </w:p>
    <w:p w:rsidR="00CD1619" w:rsidRPr="0046639B" w:rsidRDefault="00CD1619" w:rsidP="00CD1619">
      <w:pPr>
        <w:shd w:val="clear" w:color="auto" w:fill="FFFFFF"/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>регистрирует трудовой договор</w:t>
      </w:r>
      <w:r>
        <w:rPr>
          <w:sz w:val="26"/>
          <w:szCs w:val="26"/>
        </w:rPr>
        <w:t xml:space="preserve"> </w:t>
      </w:r>
      <w:r w:rsidRPr="0046639B">
        <w:rPr>
          <w:color w:val="000000"/>
          <w:sz w:val="26"/>
          <w:szCs w:val="26"/>
        </w:rPr>
        <w:t xml:space="preserve">путем проставления на </w:t>
      </w:r>
      <w:r>
        <w:rPr>
          <w:color w:val="000000"/>
          <w:sz w:val="26"/>
          <w:szCs w:val="26"/>
        </w:rPr>
        <w:t xml:space="preserve">трудовом </w:t>
      </w:r>
      <w:r w:rsidRPr="0046639B">
        <w:rPr>
          <w:color w:val="000000"/>
          <w:sz w:val="26"/>
          <w:szCs w:val="26"/>
        </w:rPr>
        <w:t>договоре мастичного штампа</w:t>
      </w:r>
      <w:r>
        <w:rPr>
          <w:sz w:val="26"/>
          <w:szCs w:val="26"/>
        </w:rPr>
        <w:t>(</w:t>
      </w:r>
      <w:r w:rsidRPr="0046639B">
        <w:rPr>
          <w:sz w:val="26"/>
          <w:szCs w:val="26"/>
        </w:rPr>
        <w:t xml:space="preserve">по форме в соответствии с приложением № </w:t>
      </w:r>
      <w:r>
        <w:rPr>
          <w:sz w:val="26"/>
          <w:szCs w:val="26"/>
        </w:rPr>
        <w:t>5</w:t>
      </w:r>
      <w:r w:rsidRPr="0046639B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</w:t>
      </w:r>
      <w:r w:rsidRPr="0046639B">
        <w:rPr>
          <w:color w:val="000000"/>
          <w:sz w:val="26"/>
          <w:szCs w:val="26"/>
        </w:rPr>
        <w:t>, в котором указывается регистрационный номер, дата регистрации, личная подпись специалиста, осуществившего регистрацию трудового договора и ее расшифровка;</w:t>
      </w:r>
    </w:p>
    <w:p w:rsidR="00CD1619" w:rsidRPr="0046639B" w:rsidRDefault="00CD1619" w:rsidP="00CD1619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>вносит запись о регистрации трудового договора в журнал регистрации трудовых договоров</w:t>
      </w:r>
      <w:r w:rsidRPr="0046639B">
        <w:rPr>
          <w:color w:val="000000"/>
          <w:sz w:val="26"/>
          <w:szCs w:val="26"/>
        </w:rPr>
        <w:t xml:space="preserve">, заключенных между работниками и работодателями – физическими лицами, </w:t>
      </w:r>
      <w:r w:rsidRPr="0046639B">
        <w:rPr>
          <w:color w:val="000000"/>
          <w:sz w:val="26"/>
          <w:szCs w:val="26"/>
        </w:rPr>
        <w:br/>
        <w:t>не являющимися индивидуальными предпринимателями (далее – журнал регистрации трудовых договоров)</w:t>
      </w:r>
      <w:r w:rsidRPr="0046639B">
        <w:rPr>
          <w:sz w:val="26"/>
          <w:szCs w:val="26"/>
        </w:rPr>
        <w:t>.</w:t>
      </w:r>
      <w:r w:rsidRPr="0046639B">
        <w:rPr>
          <w:color w:val="000000"/>
          <w:sz w:val="26"/>
          <w:szCs w:val="26"/>
        </w:rPr>
        <w:t xml:space="preserve"> Пример журнала регистрации трудовых договоров приведен </w:t>
      </w:r>
      <w:r w:rsidRPr="0046639B">
        <w:rPr>
          <w:color w:val="000000"/>
          <w:sz w:val="26"/>
          <w:szCs w:val="26"/>
        </w:rPr>
        <w:br/>
        <w:t>в приложении №</w:t>
      </w:r>
      <w:r>
        <w:rPr>
          <w:color w:val="000000"/>
          <w:sz w:val="26"/>
          <w:szCs w:val="26"/>
        </w:rPr>
        <w:t> 6</w:t>
      </w:r>
      <w:r w:rsidRPr="0046639B">
        <w:rPr>
          <w:color w:val="000000"/>
          <w:sz w:val="26"/>
          <w:szCs w:val="26"/>
        </w:rPr>
        <w:t xml:space="preserve"> к настоящему Административному регламенту;</w:t>
      </w:r>
    </w:p>
    <w:p w:rsidR="00CD1619" w:rsidRPr="0046639B" w:rsidRDefault="00CD1619" w:rsidP="00CD1619">
      <w:pPr>
        <w:shd w:val="clear" w:color="auto" w:fill="FFFFFF"/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color w:val="000000"/>
          <w:sz w:val="26"/>
          <w:szCs w:val="26"/>
        </w:rPr>
        <w:t>направляет копию зарегистрированного трудового договора на хранени</w:t>
      </w:r>
      <w:r>
        <w:rPr>
          <w:color w:val="000000"/>
          <w:sz w:val="26"/>
          <w:szCs w:val="26"/>
        </w:rPr>
        <w:t>е в архив местной А</w:t>
      </w:r>
      <w:r w:rsidRPr="0046639B">
        <w:rPr>
          <w:color w:val="000000"/>
          <w:sz w:val="26"/>
          <w:szCs w:val="26"/>
        </w:rPr>
        <w:t>дминистрации;</w:t>
      </w:r>
    </w:p>
    <w:p w:rsidR="00CD1619" w:rsidRPr="008D02ED" w:rsidRDefault="00CD1619" w:rsidP="00CD1619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направляет решение местной А</w:t>
      </w:r>
      <w:r w:rsidRPr="0046639B">
        <w:rPr>
          <w:color w:val="000000"/>
          <w:sz w:val="26"/>
          <w:szCs w:val="26"/>
        </w:rPr>
        <w:t xml:space="preserve">дминистрации о </w:t>
      </w:r>
      <w:r>
        <w:rPr>
          <w:color w:val="000000"/>
          <w:sz w:val="26"/>
          <w:szCs w:val="26"/>
        </w:rPr>
        <w:t xml:space="preserve">предоставлении муниципальной услуги </w:t>
      </w:r>
      <w:r w:rsidRPr="0046639B">
        <w:rPr>
          <w:color w:val="000000"/>
          <w:sz w:val="26"/>
          <w:szCs w:val="26"/>
        </w:rPr>
        <w:t xml:space="preserve">с приложением соответствующего </w:t>
      </w:r>
      <w:r>
        <w:rPr>
          <w:color w:val="000000"/>
          <w:sz w:val="26"/>
          <w:szCs w:val="26"/>
        </w:rPr>
        <w:t xml:space="preserve">зарегистрированного </w:t>
      </w:r>
      <w:r w:rsidRPr="0046639B">
        <w:rPr>
          <w:color w:val="000000"/>
          <w:sz w:val="26"/>
          <w:szCs w:val="26"/>
        </w:rPr>
        <w:t xml:space="preserve">трудового договора либо </w:t>
      </w:r>
      <w:r w:rsidRPr="0046639B">
        <w:rPr>
          <w:color w:val="000000"/>
          <w:sz w:val="26"/>
          <w:szCs w:val="26"/>
        </w:rPr>
        <w:lastRenderedPageBreak/>
        <w:t>письмо о невозможности исполнения запроса с указанием причин заявителю. В случае волеизъявления заявителя получ</w:t>
      </w:r>
      <w:r>
        <w:rPr>
          <w:color w:val="000000"/>
          <w:sz w:val="26"/>
          <w:szCs w:val="26"/>
        </w:rPr>
        <w:t>и</w:t>
      </w:r>
      <w:r w:rsidRPr="0046639B">
        <w:rPr>
          <w:color w:val="000000"/>
          <w:sz w:val="26"/>
          <w:szCs w:val="26"/>
        </w:rPr>
        <w:t xml:space="preserve">ть результат предоставления муниципальной услуги </w:t>
      </w:r>
      <w:r>
        <w:rPr>
          <w:color w:val="000000"/>
          <w:sz w:val="26"/>
          <w:szCs w:val="26"/>
        </w:rPr>
        <w:br/>
      </w:r>
      <w:r w:rsidRPr="0046639B">
        <w:rPr>
          <w:color w:val="000000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CD1619" w:rsidRPr="00470B28" w:rsidRDefault="00CD1619" w:rsidP="00CD1619">
      <w:pPr>
        <w:shd w:val="clear" w:color="auto" w:fill="FFFFFF"/>
        <w:autoSpaceDE w:val="0"/>
        <w:ind w:firstLine="567"/>
        <w:jc w:val="both"/>
        <w:rPr>
          <w:color w:val="000000"/>
          <w:sz w:val="26"/>
          <w:szCs w:val="26"/>
        </w:rPr>
      </w:pPr>
      <w:r w:rsidRPr="007B2251">
        <w:rPr>
          <w:sz w:val="26"/>
          <w:szCs w:val="26"/>
        </w:rPr>
        <w:t>3.2.3.</w:t>
      </w:r>
      <w:r>
        <w:rPr>
          <w:sz w:val="26"/>
          <w:szCs w:val="26"/>
        </w:rPr>
        <w:t> </w:t>
      </w:r>
      <w:r w:rsidRPr="007B2251">
        <w:rPr>
          <w:sz w:val="26"/>
          <w:szCs w:val="26"/>
        </w:rPr>
        <w:t>Продолжительность административной процедуры не должна превышать шестнадцати рабочих дней.</w:t>
      </w:r>
    </w:p>
    <w:p w:rsidR="00CD1619" w:rsidRPr="007B2251" w:rsidRDefault="00CD1619" w:rsidP="00CD1619">
      <w:pPr>
        <w:widowControl w:val="0"/>
        <w:tabs>
          <w:tab w:val="left" w:pos="1129"/>
        </w:tabs>
        <w:ind w:firstLine="567"/>
        <w:jc w:val="both"/>
        <w:rPr>
          <w:sz w:val="26"/>
          <w:szCs w:val="26"/>
        </w:rPr>
      </w:pPr>
      <w:r w:rsidRPr="007B2251">
        <w:rPr>
          <w:sz w:val="26"/>
          <w:szCs w:val="26"/>
        </w:rPr>
        <w:t>3.2.4. Ответственны</w:t>
      </w:r>
      <w:r>
        <w:rPr>
          <w:sz w:val="26"/>
          <w:szCs w:val="26"/>
        </w:rPr>
        <w:t>ми</w:t>
      </w:r>
      <w:r w:rsidRPr="007B2251">
        <w:rPr>
          <w:sz w:val="26"/>
          <w:szCs w:val="26"/>
        </w:rPr>
        <w:t xml:space="preserve"> за выполнение административной процедуры </w:t>
      </w:r>
      <w:r>
        <w:rPr>
          <w:sz w:val="26"/>
          <w:szCs w:val="26"/>
        </w:rPr>
        <w:t>являются</w:t>
      </w:r>
      <w:r w:rsidRPr="007B2251">
        <w:rPr>
          <w:sz w:val="26"/>
          <w:szCs w:val="26"/>
        </w:rPr>
        <w:t>:</w:t>
      </w:r>
    </w:p>
    <w:p w:rsidR="00CD1619" w:rsidRPr="0046639B" w:rsidRDefault="00CD1619" w:rsidP="00CD1619">
      <w:pPr>
        <w:widowControl w:val="0"/>
        <w:tabs>
          <w:tab w:val="left" w:pos="1129"/>
        </w:tabs>
        <w:ind w:firstLine="567"/>
        <w:jc w:val="both"/>
        <w:rPr>
          <w:color w:val="000000"/>
          <w:sz w:val="26"/>
          <w:szCs w:val="26"/>
        </w:rPr>
      </w:pPr>
      <w:r w:rsidRPr="0046639B">
        <w:rPr>
          <w:color w:val="000000"/>
          <w:sz w:val="26"/>
          <w:szCs w:val="26"/>
        </w:rPr>
        <w:t>работник</w:t>
      </w:r>
      <w:r>
        <w:rPr>
          <w:color w:val="000000"/>
          <w:sz w:val="26"/>
          <w:szCs w:val="26"/>
        </w:rPr>
        <w:t xml:space="preserve"> местной А</w:t>
      </w:r>
      <w:r w:rsidRPr="0046639B">
        <w:rPr>
          <w:color w:val="000000"/>
          <w:sz w:val="26"/>
          <w:szCs w:val="26"/>
        </w:rPr>
        <w:t>дминистрации, ответственный за подготовку проекта решения;</w:t>
      </w:r>
    </w:p>
    <w:p w:rsidR="00CD1619" w:rsidRPr="0046639B" w:rsidRDefault="00CD1619" w:rsidP="00CD1619">
      <w:pPr>
        <w:widowControl w:val="0"/>
        <w:tabs>
          <w:tab w:val="left" w:pos="112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46639B">
        <w:rPr>
          <w:sz w:val="26"/>
          <w:szCs w:val="26"/>
        </w:rPr>
        <w:t>дминистрации.</w:t>
      </w:r>
    </w:p>
    <w:p w:rsidR="00CD1619" w:rsidRPr="007B2251" w:rsidRDefault="00CD1619" w:rsidP="00CD16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46639B">
        <w:rPr>
          <w:sz w:val="26"/>
          <w:szCs w:val="26"/>
        </w:rPr>
        <w:t>3.2.5. Критерии принятия решения</w:t>
      </w:r>
      <w:r>
        <w:rPr>
          <w:sz w:val="26"/>
          <w:szCs w:val="26"/>
        </w:rPr>
        <w:t xml:space="preserve"> </w:t>
      </w:r>
      <w:r w:rsidRPr="007B2251">
        <w:rPr>
          <w:bCs/>
          <w:sz w:val="26"/>
          <w:szCs w:val="26"/>
        </w:rPr>
        <w:t>в рамках административной процедуры</w:t>
      </w:r>
      <w:r w:rsidRPr="007B2251">
        <w:rPr>
          <w:sz w:val="26"/>
          <w:szCs w:val="26"/>
        </w:rPr>
        <w:t>:</w:t>
      </w:r>
    </w:p>
    <w:p w:rsidR="00CD1619" w:rsidRPr="008033C7" w:rsidRDefault="00CD1619" w:rsidP="00CD1619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в пункте 2.1</w:t>
      </w:r>
      <w:r>
        <w:rPr>
          <w:sz w:val="26"/>
          <w:szCs w:val="26"/>
        </w:rPr>
        <w:t>0</w:t>
      </w:r>
      <w:r w:rsidRPr="0046639B">
        <w:rPr>
          <w:sz w:val="26"/>
          <w:szCs w:val="26"/>
        </w:rPr>
        <w:t>.2 настоящего Административного регламента.</w:t>
      </w:r>
    </w:p>
    <w:p w:rsidR="00CD1619" w:rsidRPr="003631CC" w:rsidRDefault="00CD1619" w:rsidP="00CD16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3.2.6</w:t>
      </w:r>
      <w:r w:rsidRPr="008033C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1CC">
        <w:rPr>
          <w:sz w:val="26"/>
          <w:szCs w:val="26"/>
        </w:rPr>
        <w:t>Результат административной процедуры и порядок передачи результата:</w:t>
      </w:r>
    </w:p>
    <w:p w:rsidR="00CD1619" w:rsidRDefault="00CD1619" w:rsidP="00CD1619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направление </w:t>
      </w:r>
      <w:r>
        <w:rPr>
          <w:sz w:val="26"/>
          <w:szCs w:val="26"/>
        </w:rPr>
        <w:t>заявителю (либо в МФЦ) решения местной А</w:t>
      </w:r>
      <w:r w:rsidRPr="0046639B">
        <w:rPr>
          <w:sz w:val="26"/>
          <w:szCs w:val="26"/>
        </w:rPr>
        <w:t xml:space="preserve">дминистрации </w:t>
      </w:r>
      <w:r w:rsidRPr="0046639B">
        <w:rPr>
          <w:sz w:val="26"/>
          <w:szCs w:val="26"/>
        </w:rPr>
        <w:br/>
        <w:t xml:space="preserve">о </w:t>
      </w:r>
      <w:r>
        <w:rPr>
          <w:sz w:val="26"/>
          <w:szCs w:val="26"/>
        </w:rPr>
        <w:t>предоставлении муниципальной услуги</w:t>
      </w:r>
      <w:r w:rsidRPr="0046639B">
        <w:rPr>
          <w:sz w:val="26"/>
          <w:szCs w:val="26"/>
        </w:rPr>
        <w:t xml:space="preserve"> с приложением соответствующего </w:t>
      </w:r>
      <w:r>
        <w:rPr>
          <w:sz w:val="26"/>
          <w:szCs w:val="26"/>
        </w:rPr>
        <w:t xml:space="preserve">зарегистрированного трудового </w:t>
      </w:r>
      <w:r w:rsidRPr="0046639B">
        <w:rPr>
          <w:sz w:val="26"/>
          <w:szCs w:val="26"/>
        </w:rPr>
        <w:t>договора либо письма о невозможности исполнения запроса с указанием причин.</w:t>
      </w:r>
    </w:p>
    <w:p w:rsidR="00CD1619" w:rsidRDefault="00CD1619" w:rsidP="00CD1619">
      <w:pPr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3.2.7.</w:t>
      </w:r>
      <w:r>
        <w:rPr>
          <w:sz w:val="26"/>
          <w:szCs w:val="26"/>
        </w:rPr>
        <w:t> </w:t>
      </w:r>
      <w:r w:rsidRPr="0046639B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CD1619" w:rsidRPr="00470B28" w:rsidRDefault="00CD1619" w:rsidP="00CD1619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>регистрация в журнале регистра</w:t>
      </w:r>
      <w:r>
        <w:rPr>
          <w:sz w:val="26"/>
          <w:szCs w:val="26"/>
        </w:rPr>
        <w:t>ции трудовых договоров решения местной А</w:t>
      </w:r>
      <w:r w:rsidRPr="0046639B">
        <w:rPr>
          <w:sz w:val="26"/>
          <w:szCs w:val="26"/>
        </w:rPr>
        <w:t xml:space="preserve">дминистрации о </w:t>
      </w:r>
      <w:r>
        <w:rPr>
          <w:sz w:val="26"/>
          <w:szCs w:val="26"/>
        </w:rPr>
        <w:t>предоставлении муниципальной услуги</w:t>
      </w:r>
      <w:r w:rsidRPr="0046639B">
        <w:rPr>
          <w:sz w:val="26"/>
          <w:szCs w:val="26"/>
        </w:rPr>
        <w:t xml:space="preserve"> либо письма о невозможности </w:t>
      </w:r>
      <w:r>
        <w:rPr>
          <w:sz w:val="26"/>
          <w:szCs w:val="26"/>
        </w:rPr>
        <w:t>исполнения запроса</w:t>
      </w:r>
      <w:r w:rsidRPr="0046639B">
        <w:rPr>
          <w:sz w:val="26"/>
          <w:szCs w:val="26"/>
        </w:rPr>
        <w:t xml:space="preserve"> с указанием причин.</w:t>
      </w:r>
    </w:p>
    <w:p w:rsidR="00CD1619" w:rsidRDefault="00CD1619" w:rsidP="00CD1619">
      <w:pPr>
        <w:pStyle w:val="a3"/>
        <w:shd w:val="clear" w:color="auto" w:fill="FFFFFF"/>
        <w:tabs>
          <w:tab w:val="left" w:pos="709"/>
        </w:tabs>
        <w:ind w:left="0" w:firstLine="567"/>
        <w:jc w:val="center"/>
        <w:rPr>
          <w:b/>
          <w:sz w:val="26"/>
          <w:szCs w:val="26"/>
        </w:rPr>
      </w:pPr>
    </w:p>
    <w:p w:rsidR="00CD1619" w:rsidRDefault="00CD1619" w:rsidP="00CD1619">
      <w:pPr>
        <w:pStyle w:val="a3"/>
        <w:shd w:val="clear" w:color="auto" w:fill="FFFFFF"/>
        <w:tabs>
          <w:tab w:val="left" w:pos="709"/>
        </w:tabs>
        <w:ind w:left="0"/>
        <w:jc w:val="center"/>
        <w:rPr>
          <w:b/>
          <w:sz w:val="26"/>
          <w:szCs w:val="26"/>
        </w:rPr>
      </w:pPr>
      <w:r w:rsidRPr="00470B28">
        <w:rPr>
          <w:b/>
          <w:sz w:val="26"/>
          <w:szCs w:val="26"/>
          <w:lang w:val="en-US"/>
        </w:rPr>
        <w:t>IV</w:t>
      </w:r>
      <w:r w:rsidRPr="00470B28">
        <w:rPr>
          <w:b/>
          <w:sz w:val="26"/>
          <w:szCs w:val="26"/>
        </w:rPr>
        <w:t>. Формы контроля за исполнением административного регламента</w:t>
      </w:r>
    </w:p>
    <w:p w:rsidR="00CD1619" w:rsidRDefault="00CD1619" w:rsidP="00CD1619">
      <w:pPr>
        <w:pStyle w:val="a3"/>
        <w:shd w:val="clear" w:color="auto" w:fill="FFFFFF"/>
        <w:tabs>
          <w:tab w:val="left" w:pos="709"/>
        </w:tabs>
        <w:ind w:left="0" w:firstLine="567"/>
        <w:jc w:val="center"/>
        <w:rPr>
          <w:b/>
          <w:sz w:val="26"/>
          <w:szCs w:val="26"/>
        </w:rPr>
      </w:pPr>
    </w:p>
    <w:p w:rsidR="00CD1619" w:rsidRPr="00244B62" w:rsidRDefault="00CD1619" w:rsidP="00CD1619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sz w:val="26"/>
          <w:szCs w:val="26"/>
        </w:rPr>
      </w:pPr>
      <w:r w:rsidRPr="00470B28">
        <w:rPr>
          <w:sz w:val="26"/>
          <w:szCs w:val="26"/>
        </w:rPr>
        <w:t>4.1. Текущий контроль за соблюдением последоват</w:t>
      </w:r>
      <w:r>
        <w:rPr>
          <w:sz w:val="26"/>
          <w:szCs w:val="26"/>
        </w:rPr>
        <w:t xml:space="preserve">ельности действий, определенных </w:t>
      </w:r>
      <w:r w:rsidRPr="00470B28">
        <w:rPr>
          <w:sz w:val="26"/>
          <w:szCs w:val="26"/>
        </w:rPr>
        <w:t>административными процедурами по предо</w:t>
      </w:r>
      <w:r>
        <w:rPr>
          <w:sz w:val="26"/>
          <w:szCs w:val="26"/>
        </w:rPr>
        <w:t xml:space="preserve">ставлению муниципальной услуги, </w:t>
      </w:r>
      <w:r w:rsidRPr="00470B28">
        <w:rPr>
          <w:sz w:val="26"/>
          <w:szCs w:val="26"/>
        </w:rPr>
        <w:t>осуществляет</w:t>
      </w:r>
      <w:r>
        <w:rPr>
          <w:sz w:val="26"/>
          <w:szCs w:val="26"/>
        </w:rPr>
        <w:t>ся главой (заместителем главы) местной А</w:t>
      </w:r>
      <w:r w:rsidRPr="00470B28">
        <w:rPr>
          <w:sz w:val="26"/>
          <w:szCs w:val="26"/>
        </w:rPr>
        <w:t>дминистрации.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местной А</w:t>
      </w:r>
      <w:r w:rsidRPr="00470B28">
        <w:rPr>
          <w:sz w:val="26"/>
          <w:szCs w:val="26"/>
        </w:rPr>
        <w:t xml:space="preserve">дминистрации осуществляет контроль за: 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надлежащим исполнением настоящего Администра</w:t>
      </w:r>
      <w:r>
        <w:rPr>
          <w:sz w:val="26"/>
          <w:szCs w:val="26"/>
        </w:rPr>
        <w:t>тивного регламента работниками местной А</w:t>
      </w:r>
      <w:r w:rsidRPr="00470B28">
        <w:rPr>
          <w:sz w:val="26"/>
          <w:szCs w:val="26"/>
        </w:rPr>
        <w:t>дминистрации;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обеспечением сохранности принятых от заявителя документов и соблюден</w:t>
      </w:r>
      <w:r>
        <w:rPr>
          <w:sz w:val="26"/>
          <w:szCs w:val="26"/>
        </w:rPr>
        <w:t>ием работниками местной А</w:t>
      </w:r>
      <w:r w:rsidRPr="00470B28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местной А</w:t>
      </w:r>
      <w:r w:rsidRPr="00470B28">
        <w:rPr>
          <w:sz w:val="26"/>
          <w:szCs w:val="26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>
        <w:rPr>
          <w:sz w:val="26"/>
          <w:szCs w:val="26"/>
        </w:rPr>
        <w:t>Г</w:t>
      </w:r>
      <w:r w:rsidRPr="00470B28">
        <w:rPr>
          <w:sz w:val="26"/>
          <w:szCs w:val="26"/>
        </w:rPr>
        <w:t xml:space="preserve">лавы </w:t>
      </w:r>
      <w:r>
        <w:rPr>
          <w:sz w:val="26"/>
          <w:szCs w:val="26"/>
        </w:rPr>
        <w:t>(заместителя главы) местной А</w:t>
      </w:r>
      <w:r w:rsidRPr="00470B28">
        <w:rPr>
          <w:sz w:val="26"/>
          <w:szCs w:val="26"/>
        </w:rPr>
        <w:t xml:space="preserve">дминистрации,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В частности, муниципальные служащие несут ответственность за: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нарушение сроков регистрации запросов заявителя о предоставлении муниципальной услуги;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нарушение срока предоставления муниципальной услуги</w:t>
      </w:r>
      <w:r>
        <w:rPr>
          <w:sz w:val="26"/>
          <w:szCs w:val="26"/>
        </w:rPr>
        <w:t>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4.4. Руководитель МФЦ осуществляет контроль за: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полнотой принимаемых работниками МФЦ от заяви</w:t>
      </w:r>
      <w:r>
        <w:rPr>
          <w:sz w:val="26"/>
          <w:szCs w:val="26"/>
        </w:rPr>
        <w:t>теля документов</w:t>
      </w:r>
      <w:r>
        <w:rPr>
          <w:sz w:val="26"/>
          <w:szCs w:val="26"/>
        </w:rPr>
        <w:br/>
        <w:t>и комплектности документов для передачи их в местную А</w:t>
      </w:r>
      <w:r w:rsidRPr="00470B28">
        <w:rPr>
          <w:sz w:val="26"/>
          <w:szCs w:val="26"/>
        </w:rPr>
        <w:t>дминистрацию;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своеврем</w:t>
      </w:r>
      <w:r>
        <w:rPr>
          <w:sz w:val="26"/>
          <w:szCs w:val="26"/>
        </w:rPr>
        <w:t>енностью и полнотой передачи в местную А</w:t>
      </w:r>
      <w:r w:rsidRPr="00470B28">
        <w:rPr>
          <w:sz w:val="26"/>
          <w:szCs w:val="26"/>
        </w:rPr>
        <w:t>дминистрацию принятых</w:t>
      </w:r>
      <w:r w:rsidRPr="00470B28">
        <w:rPr>
          <w:sz w:val="26"/>
          <w:szCs w:val="26"/>
        </w:rPr>
        <w:br/>
        <w:t>от заявителя документов;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своевременностью и полнотой дове</w:t>
      </w:r>
      <w:r>
        <w:rPr>
          <w:sz w:val="26"/>
          <w:szCs w:val="26"/>
        </w:rPr>
        <w:t>дения до заявителя принятых от местной А</w:t>
      </w:r>
      <w:r w:rsidRPr="00470B28">
        <w:rPr>
          <w:sz w:val="26"/>
          <w:szCs w:val="26"/>
        </w:rPr>
        <w:t>дминистрации информации и документов, являющихся результатом решения</w:t>
      </w:r>
      <w:r w:rsidRPr="00470B28">
        <w:rPr>
          <w:sz w:val="26"/>
          <w:szCs w:val="26"/>
        </w:rPr>
        <w:br/>
        <w:t>о предоставлении муниципал</w:t>
      </w:r>
      <w:r>
        <w:rPr>
          <w:sz w:val="26"/>
          <w:szCs w:val="26"/>
        </w:rPr>
        <w:t>ьной услуги, принятого местной А</w:t>
      </w:r>
      <w:r w:rsidRPr="00470B28">
        <w:rPr>
          <w:sz w:val="26"/>
          <w:szCs w:val="26"/>
        </w:rPr>
        <w:t>дминистрацией;</w:t>
      </w:r>
    </w:p>
    <w:p w:rsidR="00CD1619" w:rsidRPr="00470B28" w:rsidRDefault="00CD1619" w:rsidP="00CD16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Персональная ответственность руководителя МФЦ и работников МФЦ закреплена</w:t>
      </w:r>
      <w:r w:rsidRPr="00470B28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Работники МФЦ несут ответственность за: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CD1619" w:rsidRPr="00470B28" w:rsidRDefault="00CD1619" w:rsidP="00CD1619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4.5. В рамках предоставления муниципальной услуги осуществляются плановые</w:t>
      </w:r>
      <w:r w:rsidRPr="00470B28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470B28">
        <w:rPr>
          <w:sz w:val="26"/>
          <w:szCs w:val="26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CD1619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D1619" w:rsidRPr="00470B28" w:rsidRDefault="00CD1619" w:rsidP="00CD16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D1619" w:rsidRDefault="00CD1619" w:rsidP="00CD161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0B28">
        <w:rPr>
          <w:b/>
          <w:sz w:val="26"/>
          <w:szCs w:val="26"/>
          <w:lang w:val="en-US"/>
        </w:rPr>
        <w:t>V</w:t>
      </w:r>
      <w:r w:rsidRPr="00470B28">
        <w:rPr>
          <w:b/>
          <w:sz w:val="26"/>
          <w:szCs w:val="26"/>
        </w:rPr>
        <w:t>. Досудебный (внесудебный) порядок обжалования ре</w:t>
      </w:r>
      <w:r>
        <w:rPr>
          <w:b/>
          <w:sz w:val="26"/>
          <w:szCs w:val="26"/>
        </w:rPr>
        <w:t>шений и действий (бездействия) местной А</w:t>
      </w:r>
      <w:r w:rsidRPr="00470B28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470B28">
        <w:rPr>
          <w:b/>
          <w:sz w:val="26"/>
          <w:szCs w:val="26"/>
        </w:rPr>
        <w:t>дминистрации</w:t>
      </w:r>
    </w:p>
    <w:p w:rsidR="00CD1619" w:rsidRPr="00470B28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470B28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470B28">
        <w:rPr>
          <w:sz w:val="26"/>
          <w:szCs w:val="26"/>
        </w:rPr>
        <w:t>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5.2. Заявитель может обратиться с жалобой в том числе в следующих случаях: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нарушение срока предоставления муниципальной услуги;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470B28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1619" w:rsidRPr="00470B28" w:rsidRDefault="00CD1619" w:rsidP="00CD16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470B28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1619" w:rsidRPr="00470B28" w:rsidRDefault="00CD1619" w:rsidP="00CD16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470B28">
        <w:rPr>
          <w:sz w:val="26"/>
          <w:szCs w:val="26"/>
        </w:rPr>
        <w:t xml:space="preserve">дминистрации, должностного лица </w:t>
      </w:r>
      <w:r>
        <w:rPr>
          <w:sz w:val="26"/>
          <w:szCs w:val="26"/>
        </w:rPr>
        <w:t>местной А</w:t>
      </w:r>
      <w:r w:rsidRPr="00470B28">
        <w:rPr>
          <w:sz w:val="26"/>
          <w:szCs w:val="26"/>
        </w:rPr>
        <w:t xml:space="preserve">дминистрации </w:t>
      </w:r>
      <w:r w:rsidRPr="00470B28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5.3.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Прием жалоб в п</w:t>
      </w:r>
      <w:r>
        <w:rPr>
          <w:sz w:val="26"/>
          <w:szCs w:val="26"/>
        </w:rPr>
        <w:t>исьменной форме осуществляется местной А</w:t>
      </w:r>
      <w:r w:rsidRPr="00470B28">
        <w:rPr>
          <w:sz w:val="26"/>
          <w:szCs w:val="26"/>
        </w:rPr>
        <w:t xml:space="preserve">дминистрацией </w:t>
      </w:r>
      <w:r w:rsidRPr="00470B28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 xml:space="preserve">ь </w:t>
      </w:r>
      <w:r w:rsidRPr="00470B28">
        <w:rPr>
          <w:sz w:val="26"/>
          <w:szCs w:val="26"/>
        </w:rPr>
        <w:t>направлен</w:t>
      </w:r>
      <w:r>
        <w:rPr>
          <w:sz w:val="26"/>
          <w:szCs w:val="26"/>
        </w:rPr>
        <w:t>а</w:t>
      </w:r>
      <w:r w:rsidRPr="00470B28">
        <w:rPr>
          <w:sz w:val="26"/>
          <w:szCs w:val="26"/>
        </w:rPr>
        <w:t xml:space="preserve"> по почте.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470B28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470B28">
        <w:rPr>
          <w:sz w:val="26"/>
          <w:szCs w:val="26"/>
        </w:rPr>
        <w:br/>
        <w:t>на осуществление де</w:t>
      </w:r>
      <w:r>
        <w:rPr>
          <w:sz w:val="26"/>
          <w:szCs w:val="26"/>
        </w:rPr>
        <w:t>йствий от имени заявителя, может быть представлена</w:t>
      </w:r>
      <w:r w:rsidRPr="00470B28">
        <w:rPr>
          <w:sz w:val="26"/>
          <w:szCs w:val="26"/>
        </w:rPr>
        <w:t>: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470B28">
        <w:rPr>
          <w:sz w:val="26"/>
          <w:szCs w:val="26"/>
        </w:rPr>
        <w:t>дминистрацию жалоба может быть подана заявителем посредством: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470B2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в информационно-</w:t>
      </w:r>
      <w:r w:rsidRPr="00470B28">
        <w:rPr>
          <w:sz w:val="26"/>
          <w:szCs w:val="26"/>
        </w:rPr>
        <w:t>телекоммуникационной сети «Интернет»;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470B28">
        <w:rPr>
          <w:sz w:val="26"/>
          <w:szCs w:val="26"/>
        </w:rPr>
        <w:t>ортала.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5.6.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Жал</w:t>
      </w:r>
      <w:r>
        <w:rPr>
          <w:sz w:val="26"/>
          <w:szCs w:val="26"/>
        </w:rPr>
        <w:t>оба рассматривается местной А</w:t>
      </w:r>
      <w:r w:rsidRPr="00470B28">
        <w:rPr>
          <w:sz w:val="26"/>
          <w:szCs w:val="26"/>
        </w:rPr>
        <w:t>дминистрацией.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в порядке и сроки, которые установлены соглашением о взаимодействии между МФЦ </w:t>
      </w:r>
      <w:r>
        <w:rPr>
          <w:sz w:val="26"/>
          <w:szCs w:val="26"/>
        </w:rPr>
        <w:br/>
        <w:t>и местной А</w:t>
      </w:r>
      <w:r w:rsidRPr="00470B28">
        <w:rPr>
          <w:sz w:val="26"/>
          <w:szCs w:val="26"/>
        </w:rPr>
        <w:t>дминистрацией, но не позднее следующего рабочего дня со дня поступления жалобы.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470B28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470B28">
        <w:rPr>
          <w:sz w:val="26"/>
          <w:szCs w:val="26"/>
        </w:rPr>
        <w:t xml:space="preserve">дминистрации. 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5.7.  Жалоба должна содержать: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470B28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470B2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470B28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фамилию, имя, отчество (последнее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наличии), сведения о месте жительства заявителя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 xml:space="preserve"> юридического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470B28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470B28">
        <w:rPr>
          <w:sz w:val="26"/>
          <w:szCs w:val="26"/>
        </w:rPr>
        <w:t>дминистрации либо муниципального служащего;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470B28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470B28">
        <w:rPr>
          <w:sz w:val="26"/>
          <w:szCs w:val="26"/>
        </w:rPr>
        <w:t>дминистрации,</w:t>
      </w:r>
      <w:r>
        <w:rPr>
          <w:sz w:val="26"/>
          <w:szCs w:val="26"/>
        </w:rPr>
        <w:t xml:space="preserve"> либо муниципального служащего местной А</w:t>
      </w:r>
      <w:r w:rsidRPr="00470B28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470B28">
        <w:rPr>
          <w:sz w:val="26"/>
          <w:szCs w:val="26"/>
        </w:rPr>
        <w:t xml:space="preserve">дминистрацию, подлежит регистрации </w:t>
      </w:r>
      <w:r w:rsidRPr="00470B28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>
        <w:rPr>
          <w:sz w:val="26"/>
          <w:szCs w:val="26"/>
        </w:rPr>
        <w:t>рассмотрению должностным лицом м</w:t>
      </w:r>
      <w:r w:rsidRPr="00470B28">
        <w:rPr>
          <w:sz w:val="26"/>
          <w:szCs w:val="26"/>
        </w:rPr>
        <w:t>ест</w:t>
      </w:r>
      <w:r>
        <w:rPr>
          <w:sz w:val="26"/>
          <w:szCs w:val="26"/>
        </w:rPr>
        <w:t>ной А</w:t>
      </w:r>
      <w:r w:rsidRPr="00470B28">
        <w:rPr>
          <w:sz w:val="26"/>
          <w:szCs w:val="26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470B28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470B28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470B28">
        <w:rPr>
          <w:sz w:val="26"/>
          <w:szCs w:val="26"/>
        </w:rPr>
        <w:t>дминистрация принимает одно из следующих решений: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470B28">
        <w:rPr>
          <w:sz w:val="26"/>
          <w:szCs w:val="26"/>
        </w:rPr>
        <w:t xml:space="preserve">дминистрации опечаток и ошибок в выданных </w:t>
      </w:r>
      <w:r w:rsidRPr="00470B28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>пяти</w:t>
      </w:r>
      <w:r w:rsidRPr="00470B28">
        <w:rPr>
          <w:sz w:val="26"/>
          <w:szCs w:val="26"/>
        </w:rPr>
        <w:t xml:space="preserve"> рабочих дней со дня принятия решения, если иное не установлено законодательством Российской Федерации;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об отказе в удовлетворении жалобы.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 ответе по результатам жалобы указываются: 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470B28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470B28">
        <w:rPr>
          <w:sz w:val="26"/>
          <w:szCs w:val="26"/>
        </w:rPr>
        <w:t>дминистрации, приявшего решение по жалобе;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номер, дата, место принятия решения, включ</w:t>
      </w:r>
      <w:r>
        <w:rPr>
          <w:sz w:val="26"/>
          <w:szCs w:val="26"/>
        </w:rPr>
        <w:t>ая сведения о должностном лице местной А</w:t>
      </w:r>
      <w:r w:rsidRPr="00470B28">
        <w:rPr>
          <w:sz w:val="26"/>
          <w:szCs w:val="26"/>
        </w:rPr>
        <w:t>дминистрации, решение или действие (бездействие) которого обжалуется;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фамилия, имя, отчество (при наличии) или наименование заявителя;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основания для принятия решения по жалобе;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сведения о порядке обжалования принятого по жалобе решения.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470B28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470B28">
        <w:rPr>
          <w:sz w:val="26"/>
          <w:szCs w:val="26"/>
        </w:rPr>
        <w:t>дминистрации.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470B28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470B28">
        <w:rPr>
          <w:sz w:val="26"/>
          <w:szCs w:val="26"/>
        </w:rPr>
        <w:br/>
        <w:t>о том же предмете и по тем же основаниям;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1619" w:rsidRPr="00470B28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наличие решения по жалобе, принятого ранее</w:t>
      </w:r>
      <w:r>
        <w:rPr>
          <w:sz w:val="26"/>
          <w:szCs w:val="26"/>
        </w:rPr>
        <w:t xml:space="preserve"> в отношении того же заявителя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и по тому же предмету жалобы.</w:t>
      </w:r>
    </w:p>
    <w:p w:rsidR="00CD1619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CD1619" w:rsidRDefault="00CD1619" w:rsidP="00CD16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D1619" w:rsidRDefault="00CD1619" w:rsidP="00CD1619">
      <w:pPr>
        <w:shd w:val="clear" w:color="auto" w:fill="FFFFFF" w:themeFill="background1"/>
        <w:ind w:firstLine="567"/>
        <w:jc w:val="both"/>
        <w:rPr>
          <w:highlight w:val="red"/>
        </w:rPr>
      </w:pPr>
      <w:r>
        <w:rPr>
          <w:highlight w:val="red"/>
        </w:rPr>
        <w:br w:type="page"/>
      </w:r>
    </w:p>
    <w:p w:rsidR="00CD1619" w:rsidRDefault="00CD1619" w:rsidP="00CD1619">
      <w:pPr>
        <w:shd w:val="clear" w:color="auto" w:fill="FFFFFF" w:themeFill="background1"/>
        <w:ind w:firstLine="567"/>
        <w:jc w:val="both"/>
        <w:rPr>
          <w:sz w:val="26"/>
          <w:szCs w:val="26"/>
          <w:highlight w:val="red"/>
        </w:rPr>
        <w:sectPr w:rsidR="00CD1619" w:rsidSect="00355ED2">
          <w:headerReference w:type="defaul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D1619" w:rsidRPr="00195FA6" w:rsidRDefault="00CD1619" w:rsidP="00CD1619">
      <w:pPr>
        <w:autoSpaceDE w:val="0"/>
        <w:autoSpaceDN w:val="0"/>
        <w:adjustRightInd w:val="0"/>
        <w:ind w:left="4820"/>
        <w:rPr>
          <w:b/>
        </w:rPr>
      </w:pPr>
      <w:r w:rsidRPr="00195FA6">
        <w:rPr>
          <w:b/>
        </w:rPr>
        <w:lastRenderedPageBreak/>
        <w:t>Приложение № 1</w:t>
      </w:r>
    </w:p>
    <w:p w:rsidR="00CD1619" w:rsidRPr="00195FA6" w:rsidRDefault="00CD1619" w:rsidP="00CD1619">
      <w:pPr>
        <w:ind w:left="4820"/>
        <w:jc w:val="both"/>
      </w:pPr>
      <w:r>
        <w:t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195FA6">
        <w:t xml:space="preserve"> муници</w:t>
      </w:r>
      <w:r>
        <w:t>пальной услуги «регистрация</w:t>
      </w:r>
      <w:r w:rsidRPr="00195FA6">
        <w:t xml:space="preserve"> трудового до</w:t>
      </w:r>
      <w:r>
        <w:t xml:space="preserve">говора, заключаемого работником </w:t>
      </w:r>
      <w:r w:rsidRPr="00195FA6">
        <w:t>с работодателем – физическим лицом, не являющимся индивидуальным предпринимателем</w:t>
      </w:r>
      <w:r>
        <w:t>»</w:t>
      </w:r>
    </w:p>
    <w:p w:rsidR="00CD1619" w:rsidRPr="00886D25" w:rsidRDefault="00CD1619" w:rsidP="00CD1619">
      <w:pPr>
        <w:ind w:firstLine="567"/>
      </w:pPr>
    </w:p>
    <w:p w:rsidR="00CD1619" w:rsidRPr="00FE2CF8" w:rsidRDefault="00CD1619" w:rsidP="00CD1619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E2CF8">
        <w:rPr>
          <w:sz w:val="26"/>
          <w:szCs w:val="26"/>
        </w:rPr>
        <w:t>БЛОК-СХЕМА</w:t>
      </w:r>
    </w:p>
    <w:p w:rsidR="00CD1619" w:rsidRPr="00FE2CF8" w:rsidRDefault="00CD1619" w:rsidP="00CD161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трудового до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говора,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заключаемого работником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CD1619" w:rsidRPr="00CF2EF0" w:rsidRDefault="00CD1619" w:rsidP="00CD161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D1619" w:rsidRDefault="00CD1619" w:rsidP="00CD1619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3" o:title=""/>
          </v:shape>
          <o:OLEObject Type="Embed" ProgID="Visio.Drawing.11" ShapeID="_x0000_i1025" DrawAspect="Content" ObjectID="_1500716953" r:id="rId14"/>
        </w:object>
      </w:r>
    </w:p>
    <w:p w:rsidR="00CD1619" w:rsidRDefault="00CD1619" w:rsidP="00CD1619">
      <w:pPr>
        <w:ind w:firstLine="567"/>
        <w:rPr>
          <w:bCs/>
        </w:rPr>
        <w:sectPr w:rsidR="00CD1619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>
        <w:rPr>
          <w:bCs/>
        </w:rPr>
        <w:br w:type="page"/>
      </w:r>
    </w:p>
    <w:p w:rsidR="00CD1619" w:rsidRPr="00F5339B" w:rsidRDefault="00CD1619" w:rsidP="00CD1619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 w:rsidRPr="00F5339B">
        <w:rPr>
          <w:rFonts w:ascii="Times New Roman" w:hAnsi="Times New Roman" w:cs="Times New Roman"/>
          <w:bCs w:val="0"/>
        </w:rPr>
        <w:lastRenderedPageBreak/>
        <w:t>Приложение №2</w:t>
      </w:r>
    </w:p>
    <w:p w:rsidR="00CD1619" w:rsidRPr="00F5339B" w:rsidRDefault="00CD1619" w:rsidP="00CD1619">
      <w:pPr>
        <w:ind w:left="4820"/>
        <w:jc w:val="both"/>
      </w:pPr>
      <w:r>
        <w:t>к Административному регламенту местной А</w:t>
      </w:r>
      <w:r w:rsidRPr="00F5339B">
        <w:t xml:space="preserve">дминистрации </w:t>
      </w:r>
      <w:r>
        <w:t xml:space="preserve">внутригородского Муниципального образования Санкт-Петербурга муниципальный округ Лиговка-Ямская по </w:t>
      </w:r>
      <w:r w:rsidRPr="00F5339B">
        <w:t>пред</w:t>
      </w:r>
      <w:r>
        <w:t>оставлению муниципальной услуги «регистрация</w:t>
      </w:r>
      <w:r w:rsidRPr="00F5339B">
        <w:t xml:space="preserve"> трудового договора, заключаемого работником с работодателем </w:t>
      </w:r>
      <w:r>
        <w:t>–</w:t>
      </w:r>
      <w:r w:rsidRPr="00F5339B">
        <w:t xml:space="preserve"> физическим лицом, не являющимся индивидуальным предпринимателем</w:t>
      </w:r>
      <w:r>
        <w:t>»</w:t>
      </w:r>
    </w:p>
    <w:p w:rsidR="00CD1619" w:rsidRPr="00CF2EF0" w:rsidRDefault="00CD1619" w:rsidP="00CD1619">
      <w:pPr>
        <w:ind w:firstLine="567"/>
        <w:jc w:val="center"/>
        <w:rPr>
          <w:b/>
          <w:sz w:val="26"/>
          <w:szCs w:val="26"/>
        </w:rPr>
      </w:pPr>
      <w:r w:rsidRPr="00F5339B">
        <w:rPr>
          <w:b/>
          <w:bCs/>
        </w:rPr>
        <w:br/>
      </w:r>
      <w:r w:rsidRPr="00CF2EF0">
        <w:rPr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b/>
          <w:sz w:val="26"/>
          <w:szCs w:val="26"/>
        </w:rPr>
        <w:t xml:space="preserve">и муниципальных </w:t>
      </w:r>
      <w:r w:rsidRPr="00CF2EF0">
        <w:rPr>
          <w:b/>
          <w:sz w:val="26"/>
          <w:szCs w:val="26"/>
        </w:rPr>
        <w:t>услуг»</w:t>
      </w:r>
    </w:p>
    <w:p w:rsidR="00CD1619" w:rsidRPr="00F5339B" w:rsidRDefault="00CD1619" w:rsidP="00CD1619">
      <w:pPr>
        <w:jc w:val="center"/>
        <w:rPr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418"/>
        <w:gridCol w:w="1276"/>
      </w:tblGrid>
      <w:tr w:rsidR="00CD1619" w:rsidRPr="0095453A" w:rsidTr="005F751D">
        <w:trPr>
          <w:trHeight w:val="800"/>
        </w:trPr>
        <w:tc>
          <w:tcPr>
            <w:tcW w:w="567" w:type="dxa"/>
            <w:shd w:val="clear" w:color="auto" w:fill="auto"/>
          </w:tcPr>
          <w:p w:rsidR="00CD1619" w:rsidRPr="0095453A" w:rsidRDefault="00CD1619" w:rsidP="005F751D">
            <w:pPr>
              <w:jc w:val="center"/>
            </w:pPr>
            <w:r w:rsidRPr="0095453A">
              <w:t>№</w:t>
            </w:r>
          </w:p>
        </w:tc>
        <w:tc>
          <w:tcPr>
            <w:tcW w:w="2693" w:type="dxa"/>
          </w:tcPr>
          <w:p w:rsidR="00CD1619" w:rsidRPr="0095453A" w:rsidRDefault="00CD1619" w:rsidP="005F751D">
            <w:pPr>
              <w:jc w:val="center"/>
            </w:pPr>
            <w:r w:rsidRPr="0095453A"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CD1619" w:rsidRPr="0095453A" w:rsidRDefault="00CD1619" w:rsidP="005F751D">
            <w:pPr>
              <w:jc w:val="center"/>
            </w:pPr>
            <w:r w:rsidRPr="0095453A"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CD1619" w:rsidRPr="0095453A" w:rsidRDefault="00CD1619" w:rsidP="005F751D">
            <w:pPr>
              <w:jc w:val="center"/>
            </w:pPr>
            <w:r w:rsidRPr="0095453A">
              <w:t>Справочный телефон</w:t>
            </w:r>
          </w:p>
        </w:tc>
        <w:tc>
          <w:tcPr>
            <w:tcW w:w="1418" w:type="dxa"/>
            <w:shd w:val="clear" w:color="auto" w:fill="auto"/>
          </w:tcPr>
          <w:p w:rsidR="00CD1619" w:rsidRPr="0095453A" w:rsidRDefault="00CD1619" w:rsidP="005F751D">
            <w:pPr>
              <w:jc w:val="center"/>
            </w:pPr>
            <w:r w:rsidRPr="0095453A">
              <w:t>Адрес электронной</w:t>
            </w:r>
            <w:r>
              <w:t xml:space="preserve"> </w:t>
            </w:r>
            <w:r w:rsidRPr="0095453A">
              <w:t>почты</w:t>
            </w:r>
          </w:p>
        </w:tc>
        <w:tc>
          <w:tcPr>
            <w:tcW w:w="1276" w:type="dxa"/>
          </w:tcPr>
          <w:p w:rsidR="00CD1619" w:rsidRPr="0095453A" w:rsidRDefault="00CD1619" w:rsidP="005F751D">
            <w:pPr>
              <w:jc w:val="center"/>
            </w:pPr>
            <w:r w:rsidRPr="0095453A">
              <w:t>График работы</w:t>
            </w:r>
          </w:p>
        </w:tc>
      </w:tr>
      <w:tr w:rsidR="00CD1619" w:rsidRPr="0095453A" w:rsidTr="005F75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Санкт-Петербург, Садовая ул., </w:t>
            </w:r>
            <w:r w:rsidRPr="0095453A">
              <w:br/>
              <w:t>д. 55-57,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573-90-00</w:t>
            </w:r>
            <w:r w:rsidRPr="0095453A">
              <w:br/>
              <w:t xml:space="preserve">или </w:t>
            </w:r>
            <w:r w:rsidRPr="0095453A">
              <w:br/>
              <w:t>573-99-80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  <w:rPr>
                <w:spacing w:val="-18"/>
              </w:rPr>
            </w:pPr>
            <w:r w:rsidRPr="0095453A">
              <w:rPr>
                <w:spacing w:val="-18"/>
                <w:lang w:val="en-US"/>
              </w:rPr>
              <w:t>knz</w:t>
            </w:r>
            <w:r w:rsidRPr="0095453A">
              <w:rPr>
                <w:spacing w:val="-18"/>
              </w:rPr>
              <w:t>@</w:t>
            </w:r>
            <w:r w:rsidRPr="0095453A">
              <w:rPr>
                <w:spacing w:val="-18"/>
                <w:lang w:val="en-US"/>
              </w:rPr>
              <w:t>mfcspb</w:t>
            </w:r>
            <w:r w:rsidRPr="0095453A">
              <w:rPr>
                <w:spacing w:val="-18"/>
              </w:rPr>
              <w:t>.</w:t>
            </w:r>
            <w:r w:rsidRPr="0095453A">
              <w:rPr>
                <w:spacing w:val="-18"/>
                <w:lang w:val="en-US"/>
              </w:rPr>
              <w:t>ru</w:t>
            </w:r>
          </w:p>
        </w:tc>
        <w:tc>
          <w:tcPr>
            <w:tcW w:w="1276" w:type="dxa"/>
            <w:vMerge w:val="restart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 xml:space="preserve">Ежедневно </w:t>
            </w:r>
            <w:r w:rsidRPr="0095453A">
              <w:br/>
              <w:t xml:space="preserve">с 09.00 </w:t>
            </w:r>
            <w:r w:rsidRPr="0095453A">
              <w:br/>
              <w:t xml:space="preserve">до 21.00 </w:t>
            </w:r>
            <w:r w:rsidRPr="0095453A">
              <w:br/>
              <w:t xml:space="preserve">без перерыва на обед </w:t>
            </w:r>
          </w:p>
        </w:tc>
      </w:tr>
      <w:tr w:rsidR="00CD1619" w:rsidRPr="0095453A" w:rsidTr="005F75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Санкт-Петербург, </w:t>
            </w:r>
            <w:r w:rsidRPr="0095453A">
              <w:br/>
              <w:t>15-я линия В.О., д.</w:t>
            </w:r>
            <w:r w:rsidRPr="0095453A">
              <w:rPr>
                <w:lang w:val="en-US"/>
              </w:rPr>
              <w:t> </w:t>
            </w:r>
            <w:r w:rsidRPr="0095453A"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573-90-00</w:t>
            </w:r>
            <w:r w:rsidRPr="0095453A">
              <w:br/>
              <w:t xml:space="preserve">или </w:t>
            </w:r>
            <w:r w:rsidRPr="0095453A">
              <w:br/>
              <w:t>573-94-85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3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 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ул. Нахимова, д. 3, корп. 2,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576-20-86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4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Новороссийская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573-99-85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5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Придорожная аллея, д. 17,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573-90-00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br/>
              <w:t>573-94-80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6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pPr>
              <w:rPr>
                <w:lang w:val="en-US"/>
              </w:rPr>
            </w:pPr>
            <w:r w:rsidRPr="0095453A"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Гражданский пр., д.</w:t>
            </w:r>
            <w:r w:rsidRPr="0095453A">
              <w:rPr>
                <w:lang w:val="en-US"/>
              </w:rPr>
              <w:t> </w:t>
            </w:r>
            <w:r w:rsidRPr="0095453A">
              <w:t>104, корп.</w:t>
            </w:r>
            <w:r w:rsidRPr="0095453A">
              <w:rPr>
                <w:lang w:val="en-US"/>
              </w:rPr>
              <w:t> </w:t>
            </w:r>
            <w:r w:rsidRPr="0095453A">
              <w:t>1,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573-90-00</w:t>
            </w:r>
            <w:r w:rsidRPr="0095453A">
              <w:br/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576-08-01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7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Кондратьевский пр., д.</w:t>
            </w:r>
            <w:r w:rsidRPr="0095453A">
              <w:rPr>
                <w:lang w:val="en-US"/>
              </w:rPr>
              <w:t> </w:t>
            </w:r>
            <w:r w:rsidRPr="0095453A">
              <w:t>22,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8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пр. Стачек,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573-94-95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пр. Народного Ополчения, д. 101, литер А, помещение 5Н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>или</w:t>
            </w:r>
            <w:r w:rsidRPr="0095453A">
              <w:br/>
              <w:t>573-90-28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1003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10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Колпинского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Санкт-Петербург, </w:t>
            </w:r>
            <w:r w:rsidRPr="0095453A">
              <w:br/>
              <w:t xml:space="preserve">г. Колпино, </w:t>
            </w:r>
            <w:r w:rsidRPr="0095453A">
              <w:br/>
              <w:t>пр. Ленина, д. 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573-96-65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11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Колпинского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пос. Металлострой, Садоваяул., д. 21, корп. 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573-90-00</w:t>
            </w:r>
            <w:r w:rsidRPr="0095453A">
              <w:br/>
              <w:t>или</w:t>
            </w:r>
            <w:r w:rsidRPr="0095453A">
              <w:br/>
              <w:t>573-90-07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12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Новочеркасский пр., д. 60,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573-90-30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</w:p>
          <w:p w:rsidR="00CD1619" w:rsidRPr="0095453A" w:rsidRDefault="00CD1619" w:rsidP="005F751D">
            <w:pPr>
              <w:jc w:val="center"/>
            </w:pPr>
            <w:r w:rsidRPr="0095453A">
              <w:t>13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pPr>
              <w:rPr>
                <w:lang w:val="en-US"/>
              </w:rPr>
            </w:pPr>
            <w:r w:rsidRPr="0095453A"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ул. Пограничника Гарькавого, д. 36, корп. 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573-99-90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14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г.</w:t>
            </w:r>
            <w:r w:rsidRPr="0095453A">
              <w:rPr>
                <w:lang w:val="en-US"/>
              </w:rPr>
              <w:t> </w:t>
            </w:r>
            <w:r w:rsidRPr="0095453A">
              <w:t xml:space="preserve">Красное Село, </w:t>
            </w:r>
            <w:r w:rsidRPr="0095453A">
              <w:br/>
              <w:t>ул. Освобождения, д.</w:t>
            </w:r>
            <w:r w:rsidRPr="0095453A">
              <w:rPr>
                <w:lang w:val="en-US"/>
              </w:rPr>
              <w:t> </w:t>
            </w:r>
            <w:r w:rsidRPr="0095453A">
              <w:t>31, корп.</w:t>
            </w:r>
            <w:r w:rsidRPr="0095453A">
              <w:rPr>
                <w:lang w:val="en-US"/>
              </w:rPr>
              <w:t> </w:t>
            </w:r>
            <w:r w:rsidRPr="0095453A">
              <w:t>1,</w:t>
            </w:r>
            <w:r w:rsidRPr="0095453A">
              <w:br/>
              <w:t>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573-90-00</w:t>
            </w:r>
            <w:r w:rsidRPr="0095453A">
              <w:br/>
              <w:t>или</w:t>
            </w:r>
            <w:r w:rsidRPr="0095453A">
              <w:br/>
              <w:t>417-25-65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D1619" w:rsidRPr="0095453A" w:rsidRDefault="00CD1619" w:rsidP="005F751D">
            <w:r w:rsidRPr="0095453A"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г.</w:t>
            </w:r>
            <w:r w:rsidRPr="0095453A">
              <w:rPr>
                <w:lang w:val="en-US"/>
              </w:rPr>
              <w:t> </w:t>
            </w:r>
            <w:r w:rsidRPr="0095453A">
              <w:t xml:space="preserve">Кронштадт, </w:t>
            </w:r>
            <w:r w:rsidRPr="0095453A">
              <w:br/>
              <w:t>пр. Ленина, д.</w:t>
            </w:r>
            <w:r w:rsidRPr="0095453A">
              <w:rPr>
                <w:lang w:val="en-US"/>
              </w:rPr>
              <w:t> </w:t>
            </w:r>
            <w:r w:rsidRPr="0095453A">
              <w:t>39а, литер 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610-18-56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D1619" w:rsidRPr="0095453A" w:rsidRDefault="00CD1619" w:rsidP="005F751D">
            <w:r w:rsidRPr="0095453A"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Благодатная ул., д. 41, литер 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573-99-30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Новоизмайловский пр., д. 34, корп. 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573-90-00</w:t>
            </w:r>
            <w:r w:rsidRPr="0095453A">
              <w:br/>
              <w:t>или</w:t>
            </w:r>
            <w:r w:rsidRPr="0095453A">
              <w:br/>
              <w:t xml:space="preserve">573-90-09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18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Санкт-Петербург, г. Сестрорецк, </w:t>
            </w:r>
            <w:r w:rsidRPr="0095453A">
              <w:br/>
              <w:t>ул.Токарева, д.</w:t>
            </w:r>
            <w:r w:rsidRPr="0095453A">
              <w:rPr>
                <w:lang w:val="en-US"/>
              </w:rPr>
              <w:t> </w:t>
            </w:r>
            <w:r w:rsidRPr="0095453A">
              <w:t>7,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573-96-70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19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пр. Большевиков, д. 8, корп. 1,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573-96-75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20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ул. Седова, д. 69, корп. 1,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lastRenderedPageBreak/>
              <w:t>21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Каменноостровский пр., д. 55, литер 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22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ул. Красного Курсанта, д. 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>или</w:t>
            </w:r>
            <w:r w:rsidRPr="0095453A">
              <w:rPr>
                <w:lang w:val="en-US"/>
              </w:rPr>
              <w:br/>
            </w:r>
            <w:r w:rsidRPr="0095453A">
              <w:t>573-90-21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23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Петродворцового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Санкт-Петербург,г. Петергоф, </w:t>
            </w:r>
            <w:r w:rsidRPr="0095453A">
              <w:br/>
              <w:t>ул. Братьев Горкушенко, д. 6,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573-99-41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24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Петродворцового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Санкт-Петербург, г. Ломоносов, </w:t>
            </w:r>
            <w:r w:rsidRPr="0095453A">
              <w:br/>
              <w:t>ул. Победы, д. 6,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573-97-86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25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аллея Котельникова, д. 2, корп. 2,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573-90-60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26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Новоколомяжский пр., д. 16/8,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27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Богатырский пр.,д. 52/1,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573-94-90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28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Санкт-Петербург, Шуваловский пр., д. 41, корп. 1, </w:t>
            </w:r>
            <w:r w:rsidRPr="0095453A">
              <w:br/>
              <w:t>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br/>
              <w:t>или</w:t>
            </w:r>
            <w:r w:rsidRPr="0095453A">
              <w:br/>
            </w:r>
            <w:r w:rsidRPr="0095453A">
              <w:rPr>
                <w:color w:val="000000"/>
              </w:rPr>
              <w:t>573-91-04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29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г. Пушкин, Малая ул., д. 17/13,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573-99-46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30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 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пос. Шушары, Пушкинская ул.,д.</w:t>
            </w:r>
            <w:r w:rsidRPr="0095453A">
              <w:rPr>
                <w:lang w:val="en-US"/>
              </w:rPr>
              <w:t> </w:t>
            </w:r>
            <w:r w:rsidRPr="0095453A">
              <w:t>38,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573-90-00</w:t>
            </w:r>
            <w:r w:rsidRPr="0095453A">
              <w:br/>
              <w:t xml:space="preserve">или </w:t>
            </w:r>
            <w:r w:rsidRPr="0095453A">
              <w:br/>
              <w:t>573-91-09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31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 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Санкт-Петербург, </w:t>
            </w:r>
            <w:r w:rsidRPr="0095453A">
              <w:br/>
              <w:t>г.</w:t>
            </w:r>
            <w:r w:rsidRPr="0095453A">
              <w:rPr>
                <w:lang w:val="en-US"/>
              </w:rPr>
              <w:t> </w:t>
            </w:r>
            <w:r w:rsidRPr="0095453A">
              <w:t>Павловск, Песчаный пер., д.</w:t>
            </w:r>
            <w:r w:rsidRPr="0095453A">
              <w:rPr>
                <w:lang w:val="en-US"/>
              </w:rPr>
              <w:t> </w:t>
            </w:r>
            <w:r w:rsidRPr="0095453A">
              <w:t>11/16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br/>
              <w:t>573-90-04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32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Дунайский пр., д.</w:t>
            </w:r>
            <w:r w:rsidRPr="0095453A">
              <w:rPr>
                <w:lang w:val="en-US"/>
              </w:rPr>
              <w:t> </w:t>
            </w:r>
            <w:r w:rsidRPr="0095453A">
              <w:t>49/126,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573-90-00,</w:t>
            </w:r>
            <w:r w:rsidRPr="0095453A">
              <w:rPr>
                <w:lang w:val="en-US"/>
              </w:rPr>
              <w:br/>
            </w:r>
            <w:r w:rsidRPr="0095453A">
              <w:t>573-96-85,</w:t>
            </w:r>
            <w:r w:rsidRPr="0095453A">
              <w:rPr>
                <w:lang w:val="en-US"/>
              </w:rPr>
              <w:br/>
            </w:r>
            <w:r w:rsidRPr="0095453A">
              <w:t xml:space="preserve">573-96-89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lastRenderedPageBreak/>
              <w:t>33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Сектор № 1Многофункционального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Санкт-Петербург,пр. Славы, д.</w:t>
            </w:r>
            <w:r w:rsidRPr="0095453A">
              <w:rPr>
                <w:lang w:val="en-US"/>
              </w:rPr>
              <w:t> </w:t>
            </w:r>
            <w:r w:rsidRPr="0095453A">
              <w:t>2, корп.</w:t>
            </w:r>
            <w:r w:rsidRPr="0095453A">
              <w:rPr>
                <w:lang w:val="en-US"/>
              </w:rPr>
              <w:t> </w:t>
            </w:r>
            <w:r w:rsidRPr="0095453A">
              <w:t>1,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576-07-95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  <w:tr w:rsidR="00CD1619" w:rsidRPr="0095453A" w:rsidTr="005F75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D1619" w:rsidRPr="0095453A" w:rsidRDefault="00CD1619" w:rsidP="005F751D">
            <w:pPr>
              <w:jc w:val="center"/>
            </w:pPr>
            <w:r w:rsidRPr="0095453A">
              <w:t>34</w:t>
            </w:r>
          </w:p>
        </w:tc>
        <w:tc>
          <w:tcPr>
            <w:tcW w:w="2693" w:type="dxa"/>
            <w:vAlign w:val="center"/>
          </w:tcPr>
          <w:p w:rsidR="00CD1619" w:rsidRPr="0095453A" w:rsidRDefault="00CD1619" w:rsidP="005F751D">
            <w:r w:rsidRPr="0095453A"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>Санкт-Петербург, Невский пр., д.</w:t>
            </w:r>
            <w:r w:rsidRPr="0095453A">
              <w:rPr>
                <w:lang w:val="en-US"/>
              </w:rPr>
              <w:t> </w:t>
            </w:r>
            <w:r w:rsidRPr="0095453A">
              <w:t>174,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619" w:rsidRPr="0095453A" w:rsidRDefault="00CD1619" w:rsidP="005F751D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573-90-57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1619" w:rsidRPr="0095453A" w:rsidRDefault="00CD1619" w:rsidP="005F751D"/>
        </w:tc>
        <w:tc>
          <w:tcPr>
            <w:tcW w:w="1276" w:type="dxa"/>
            <w:vMerge/>
          </w:tcPr>
          <w:p w:rsidR="00CD1619" w:rsidRPr="0095453A" w:rsidRDefault="00CD1619" w:rsidP="005F751D"/>
        </w:tc>
      </w:tr>
    </w:tbl>
    <w:p w:rsidR="00CD1619" w:rsidRPr="0095453A" w:rsidRDefault="00CD1619" w:rsidP="00CD1619">
      <w:pPr>
        <w:jc w:val="both"/>
        <w:rPr>
          <w:b/>
        </w:rPr>
      </w:pPr>
    </w:p>
    <w:p w:rsidR="00CD1619" w:rsidRPr="0095453A" w:rsidRDefault="00CD1619" w:rsidP="00CD1619">
      <w:pPr>
        <w:jc w:val="center"/>
      </w:pPr>
    </w:p>
    <w:p w:rsidR="00CD1619" w:rsidRPr="0095453A" w:rsidRDefault="00CD1619" w:rsidP="00CD1619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1619" w:rsidRPr="0095453A" w:rsidRDefault="00CD1619" w:rsidP="00CD1619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D1619" w:rsidRDefault="00CD1619" w:rsidP="00CD1619">
      <w:pPr>
        <w:sectPr w:rsidR="00CD1619" w:rsidSect="00946BB5">
          <w:headerReference w:type="default" r:id="rId15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  <w:r w:rsidRPr="0095453A">
        <w:br w:type="page"/>
      </w:r>
    </w:p>
    <w:p w:rsidR="00CD1619" w:rsidRPr="00F5339B" w:rsidRDefault="00CD1619" w:rsidP="00CD1619">
      <w:pPr>
        <w:tabs>
          <w:tab w:val="left" w:pos="3969"/>
          <w:tab w:val="left" w:pos="4536"/>
        </w:tabs>
        <w:ind w:left="4820"/>
        <w:rPr>
          <w:b/>
        </w:rPr>
      </w:pPr>
      <w:r w:rsidRPr="00F5339B">
        <w:rPr>
          <w:b/>
        </w:rPr>
        <w:lastRenderedPageBreak/>
        <w:t>Приложение №</w:t>
      </w:r>
      <w:r>
        <w:rPr>
          <w:b/>
        </w:rPr>
        <w:t> </w:t>
      </w:r>
      <w:r w:rsidRPr="00F5339B">
        <w:rPr>
          <w:b/>
        </w:rPr>
        <w:t>3</w:t>
      </w:r>
    </w:p>
    <w:p w:rsidR="00CD1619" w:rsidRPr="00F5339B" w:rsidRDefault="00CD1619" w:rsidP="00CD1619">
      <w:pPr>
        <w:ind w:left="4820"/>
        <w:jc w:val="both"/>
      </w:pPr>
      <w:r>
        <w:t>к Административному регламенту местной А</w:t>
      </w:r>
      <w:r w:rsidRPr="00F5339B">
        <w:t>дминистрации</w:t>
      </w:r>
      <w:r>
        <w:t xml:space="preserve"> внутригородского Муниципального образования Санкт-Петербурга муниципальный округ Лиговка-Ямская по </w:t>
      </w:r>
      <w:r w:rsidRPr="00F5339B">
        <w:t>пред</w:t>
      </w:r>
      <w:r>
        <w:t>оставлению муниципальной услуги "</w:t>
      </w:r>
      <w:r w:rsidRPr="00F5339B">
        <w:t xml:space="preserve">регистрации трудового договора, заключаемого работником с работодателем </w:t>
      </w:r>
      <w:r>
        <w:t>–</w:t>
      </w:r>
      <w:r w:rsidRPr="00F5339B">
        <w:t xml:space="preserve"> физическим лицом, не являющимся индивидуальным предпринимателем</w:t>
      </w:r>
      <w:r>
        <w:t>"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>
        <w:rPr>
          <w:lang w:eastAsia="ja-JP"/>
        </w:rPr>
        <w:t>В местную А</w:t>
      </w:r>
      <w:r w:rsidRPr="00051ED9">
        <w:rPr>
          <w:lang w:eastAsia="ja-JP"/>
        </w:rPr>
        <w:t>дминистрацию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М</w:t>
      </w:r>
      <w:r w:rsidRPr="00051ED9">
        <w:rPr>
          <w:bCs/>
        </w:rPr>
        <w:t>униципального образования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bCs/>
        </w:rPr>
        <w:t>______________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от _____________________________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документ, удостоверяющий личность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(паспорт / иное __________________)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_______________________________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выдан__________________________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_______________________________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проживающего(-ей) по адресу: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_______________________________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_______________________________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тел. (факс): _____________________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val="en-US" w:eastAsia="ja-JP"/>
        </w:rPr>
        <w:t>e</w:t>
      </w:r>
      <w:r w:rsidRPr="00051ED9">
        <w:rPr>
          <w:lang w:eastAsia="ja-JP"/>
        </w:rPr>
        <w:t>-</w:t>
      </w:r>
      <w:r w:rsidRPr="00051ED9">
        <w:rPr>
          <w:lang w:val="en-US" w:eastAsia="ja-JP"/>
        </w:rPr>
        <w:t>mail</w:t>
      </w:r>
      <w:r w:rsidRPr="00051ED9">
        <w:rPr>
          <w:lang w:eastAsia="ja-JP"/>
        </w:rPr>
        <w:t>:_________________________</w:t>
      </w:r>
    </w:p>
    <w:p w:rsidR="00CD1619" w:rsidRPr="00051ED9" w:rsidRDefault="00CD1619" w:rsidP="00CD1619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</w:p>
    <w:p w:rsidR="00CD1619" w:rsidRPr="00EB7591" w:rsidRDefault="00CD1619" w:rsidP="00CD1619">
      <w:pPr>
        <w:pStyle w:val="afd"/>
        <w:jc w:val="center"/>
        <w:rPr>
          <w:b/>
        </w:rPr>
      </w:pPr>
      <w:r w:rsidRPr="00EB7591">
        <w:rPr>
          <w:b/>
        </w:rPr>
        <w:t>З А Я В Л Е Н И Е</w:t>
      </w:r>
    </w:p>
    <w:p w:rsidR="00CD1619" w:rsidRDefault="00CD1619" w:rsidP="00CD1619">
      <w:pPr>
        <w:pStyle w:val="afd"/>
        <w:jc w:val="center"/>
      </w:pPr>
      <w:r>
        <w:t>  </w:t>
      </w:r>
    </w:p>
    <w:p w:rsidR="00CD1619" w:rsidRDefault="00CD1619" w:rsidP="00CD1619">
      <w:pPr>
        <w:pStyle w:val="afd"/>
        <w:jc w:val="center"/>
      </w:pPr>
      <w:r>
        <w:t> </w:t>
      </w:r>
    </w:p>
    <w:p w:rsidR="00CD1619" w:rsidRPr="00292725" w:rsidRDefault="00CD1619" w:rsidP="00CD1619">
      <w:pPr>
        <w:pStyle w:val="afd"/>
        <w:jc w:val="both"/>
        <w:rPr>
          <w:sz w:val="26"/>
          <w:szCs w:val="26"/>
        </w:rPr>
      </w:pPr>
      <w:r>
        <w:t xml:space="preserve">        </w:t>
      </w: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Pr="00292725">
        <w:rPr>
          <w:sz w:val="26"/>
          <w:szCs w:val="26"/>
        </w:rPr>
        <w:br/>
        <w:t>от «___»_________________20___г. за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CD1619" w:rsidRPr="00292725" w:rsidRDefault="00CD1619" w:rsidP="00CD1619">
      <w:pPr>
        <w:pStyle w:val="afd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CD1619" w:rsidRPr="00292725" w:rsidRDefault="00CD1619" w:rsidP="00CD1619">
      <w:pPr>
        <w:pStyle w:val="afd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</w:p>
    <w:p w:rsidR="00CD1619" w:rsidRPr="00292725" w:rsidRDefault="00CD1619" w:rsidP="00CD1619">
      <w:pPr>
        <w:pStyle w:val="afd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CD1619" w:rsidRPr="00292725" w:rsidRDefault="00CD1619" w:rsidP="00CD1619">
      <w:pPr>
        <w:pStyle w:val="afd"/>
        <w:jc w:val="both"/>
        <w:rPr>
          <w:sz w:val="26"/>
          <w:szCs w:val="26"/>
        </w:rPr>
      </w:pPr>
    </w:p>
    <w:p w:rsidR="00CD1619" w:rsidRPr="00292725" w:rsidRDefault="00CD1619" w:rsidP="00CD1619">
      <w:pPr>
        <w:jc w:val="both"/>
        <w:rPr>
          <w:sz w:val="26"/>
          <w:szCs w:val="26"/>
        </w:rPr>
      </w:pPr>
      <w:r w:rsidRPr="00292725">
        <w:rPr>
          <w:sz w:val="26"/>
          <w:szCs w:val="26"/>
        </w:rPr>
        <w:t>О  принятом  решении  прошу  проинформировать  письменно/устно  (нужное подчеркнуть)</w:t>
      </w:r>
    </w:p>
    <w:p w:rsidR="00CD1619" w:rsidRPr="00292725" w:rsidRDefault="00CD1619" w:rsidP="00CD1619">
      <w:pPr>
        <w:jc w:val="both"/>
        <w:rPr>
          <w:sz w:val="26"/>
          <w:szCs w:val="26"/>
        </w:rPr>
      </w:pPr>
      <w:r w:rsidRPr="00292725">
        <w:rPr>
          <w:sz w:val="26"/>
          <w:szCs w:val="26"/>
        </w:rPr>
        <w:t> </w:t>
      </w:r>
    </w:p>
    <w:p w:rsidR="00CD1619" w:rsidRPr="00292725" w:rsidRDefault="00CD1619" w:rsidP="00CD1619">
      <w:pPr>
        <w:rPr>
          <w:sz w:val="26"/>
          <w:szCs w:val="26"/>
        </w:rPr>
      </w:pPr>
      <w:r w:rsidRPr="00292725">
        <w:rPr>
          <w:sz w:val="26"/>
          <w:szCs w:val="26"/>
        </w:rPr>
        <w:t>   ┌─┐</w:t>
      </w:r>
    </w:p>
    <w:p w:rsidR="00CD1619" w:rsidRPr="00292725" w:rsidRDefault="00CD1619" w:rsidP="00CD1619">
      <w:pPr>
        <w:rPr>
          <w:sz w:val="26"/>
          <w:szCs w:val="26"/>
        </w:rPr>
      </w:pPr>
      <w:r>
        <w:rPr>
          <w:sz w:val="26"/>
          <w:szCs w:val="26"/>
        </w:rPr>
        <w:t>   │      В местной А</w:t>
      </w:r>
      <w:r w:rsidRPr="00292725">
        <w:rPr>
          <w:sz w:val="26"/>
          <w:szCs w:val="26"/>
        </w:rPr>
        <w:t>дминистрации _____________________</w:t>
      </w:r>
      <w:r>
        <w:rPr>
          <w:sz w:val="26"/>
          <w:szCs w:val="26"/>
        </w:rPr>
        <w:t>_</w:t>
      </w:r>
      <w:r w:rsidRPr="00292725">
        <w:rPr>
          <w:sz w:val="26"/>
          <w:szCs w:val="26"/>
        </w:rPr>
        <w:t>___ Санкт-Петербурга</w:t>
      </w:r>
    </w:p>
    <w:p w:rsidR="00CD1619" w:rsidRPr="00292725" w:rsidRDefault="00CD1619" w:rsidP="00CD1619">
      <w:pPr>
        <w:rPr>
          <w:sz w:val="26"/>
          <w:szCs w:val="26"/>
        </w:rPr>
      </w:pPr>
      <w:r w:rsidRPr="00292725">
        <w:rPr>
          <w:sz w:val="26"/>
          <w:szCs w:val="26"/>
        </w:rPr>
        <w:t>   └─┘</w:t>
      </w:r>
    </w:p>
    <w:p w:rsidR="00CD1619" w:rsidRPr="00292725" w:rsidRDefault="00CD1619" w:rsidP="00CD1619">
      <w:pPr>
        <w:rPr>
          <w:sz w:val="26"/>
          <w:szCs w:val="26"/>
        </w:rPr>
      </w:pPr>
      <w:r w:rsidRPr="00292725">
        <w:rPr>
          <w:sz w:val="26"/>
          <w:szCs w:val="26"/>
        </w:rPr>
        <w:t>   ┌─┐</w:t>
      </w:r>
    </w:p>
    <w:p w:rsidR="00CD1619" w:rsidRPr="00292725" w:rsidRDefault="00CD1619" w:rsidP="00CD1619">
      <w:pPr>
        <w:rPr>
          <w:sz w:val="26"/>
          <w:szCs w:val="26"/>
        </w:rPr>
      </w:pPr>
      <w:r w:rsidRPr="00292725">
        <w:rPr>
          <w:sz w:val="26"/>
          <w:szCs w:val="26"/>
        </w:rPr>
        <w:t>   │      В Многофункциональном центре _____________ района Санкт-Петербурга</w:t>
      </w:r>
    </w:p>
    <w:p w:rsidR="00CD1619" w:rsidRPr="00292725" w:rsidRDefault="00CD1619" w:rsidP="00CD1619">
      <w:pPr>
        <w:rPr>
          <w:sz w:val="26"/>
          <w:szCs w:val="26"/>
        </w:rPr>
      </w:pPr>
      <w:r w:rsidRPr="00292725">
        <w:rPr>
          <w:sz w:val="26"/>
          <w:szCs w:val="26"/>
        </w:rPr>
        <w:t>   └─┘</w:t>
      </w:r>
    </w:p>
    <w:p w:rsidR="00CD1619" w:rsidRPr="00292725" w:rsidRDefault="00CD1619" w:rsidP="00CD1619">
      <w:pPr>
        <w:rPr>
          <w:sz w:val="26"/>
          <w:szCs w:val="26"/>
        </w:rPr>
      </w:pPr>
      <w:r w:rsidRPr="00292725">
        <w:rPr>
          <w:sz w:val="26"/>
          <w:szCs w:val="26"/>
        </w:rPr>
        <w:t>   </w:t>
      </w:r>
    </w:p>
    <w:p w:rsidR="00CD1619" w:rsidRPr="00292725" w:rsidRDefault="00CD1619" w:rsidP="00CD1619">
      <w:pPr>
        <w:pStyle w:val="afd"/>
        <w:jc w:val="both"/>
        <w:rPr>
          <w:sz w:val="26"/>
          <w:szCs w:val="26"/>
        </w:rPr>
      </w:pPr>
    </w:p>
    <w:p w:rsidR="00CD1619" w:rsidRPr="00292725" w:rsidRDefault="00CD1619" w:rsidP="00CD1619">
      <w:pPr>
        <w:pStyle w:val="afd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CD1619" w:rsidRDefault="00CD1619" w:rsidP="00CD1619">
      <w:pPr>
        <w:pStyle w:val="afd"/>
        <w:jc w:val="center"/>
        <w:rPr>
          <w:sz w:val="26"/>
          <w:szCs w:val="26"/>
          <w:vertAlign w:val="superscript"/>
        </w:rPr>
        <w:sectPr w:rsidR="00CD1619" w:rsidSect="00355ED2">
          <w:headerReference w:type="first" r:id="rId16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CD1619" w:rsidRPr="00546632" w:rsidRDefault="00CD1619" w:rsidP="00CD1619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 w:rsidRPr="00546632">
        <w:rPr>
          <w:b/>
        </w:rPr>
        <w:lastRenderedPageBreak/>
        <w:t>Приложение</w:t>
      </w:r>
      <w:r>
        <w:rPr>
          <w:b/>
        </w:rPr>
        <w:t xml:space="preserve"> № 4</w:t>
      </w:r>
    </w:p>
    <w:p w:rsidR="00CD1619" w:rsidRPr="00F5339B" w:rsidRDefault="00CD1619" w:rsidP="00CD1619">
      <w:pPr>
        <w:ind w:left="4820"/>
        <w:jc w:val="both"/>
      </w:pPr>
      <w:r>
        <w:t>к Административному регламенту местной А</w:t>
      </w:r>
      <w:r w:rsidRPr="00F5339B">
        <w:t xml:space="preserve">дминистрации </w:t>
      </w:r>
      <w:r>
        <w:t xml:space="preserve">внутригородского Муниципального образования Санкт-Петербурга муниципальный округ Лиговка-Ямская по </w:t>
      </w:r>
      <w:r w:rsidRPr="00F5339B">
        <w:t>пред</w:t>
      </w:r>
      <w:r>
        <w:t>оставлению муниципальной услуги «регистрация</w:t>
      </w:r>
      <w:r w:rsidRPr="00F5339B">
        <w:t xml:space="preserve"> трудового договора, заключаемого работником с работодателем </w:t>
      </w:r>
      <w:r>
        <w:t>–</w:t>
      </w:r>
      <w:r w:rsidRPr="00F5339B">
        <w:t xml:space="preserve"> физическим лицом, не являющимся индивидуальным предпринимателем</w:t>
      </w:r>
      <w:r>
        <w:t>»</w:t>
      </w:r>
    </w:p>
    <w:p w:rsidR="00CD1619" w:rsidRDefault="00CD1619" w:rsidP="00CD1619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CD1619" w:rsidRDefault="00CD1619" w:rsidP="00CD1619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CD1619" w:rsidRDefault="00CD1619" w:rsidP="00CD1619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CD1619" w:rsidRPr="00501DA3" w:rsidRDefault="00CD1619" w:rsidP="00CD1619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(Ф.И.О. заявителя  в дательном падеже)</w:t>
      </w:r>
    </w:p>
    <w:p w:rsidR="00CD1619" w:rsidRPr="00501DA3" w:rsidRDefault="00CD1619" w:rsidP="00CD1619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(адрес заявителя)</w:t>
      </w:r>
    </w:p>
    <w:p w:rsidR="00CD1619" w:rsidRPr="00501DA3" w:rsidRDefault="00CD1619" w:rsidP="00CD1619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CD1619" w:rsidRPr="00501DA3" w:rsidRDefault="00CD1619" w:rsidP="00CD1619">
      <w:pPr>
        <w:suppressAutoHyphens/>
        <w:ind w:firstLine="567"/>
        <w:jc w:val="center"/>
        <w:rPr>
          <w:rFonts w:eastAsia="Andale Sans UI"/>
          <w:kern w:val="1"/>
        </w:rPr>
      </w:pPr>
    </w:p>
    <w:p w:rsidR="00CD1619" w:rsidRPr="00501DA3" w:rsidRDefault="00CD1619" w:rsidP="00CD1619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CD1619" w:rsidRPr="00501DA3" w:rsidRDefault="00CD1619" w:rsidP="00CD1619">
      <w:pPr>
        <w:suppressAutoHyphens/>
        <w:jc w:val="center"/>
        <w:rPr>
          <w:rFonts w:eastAsia="Andale Sans UI"/>
          <w:b/>
          <w:kern w:val="1"/>
        </w:rPr>
      </w:pPr>
      <w:r w:rsidRPr="00501DA3">
        <w:rPr>
          <w:rFonts w:eastAsia="Andale Sans UI"/>
          <w:b/>
          <w:kern w:val="1"/>
        </w:rPr>
        <w:t>Уважаемый (ая) _________________________!</w:t>
      </w:r>
    </w:p>
    <w:p w:rsidR="00CD1619" w:rsidRPr="00501DA3" w:rsidRDefault="00CD1619" w:rsidP="00CD1619">
      <w:pPr>
        <w:suppressAutoHyphens/>
        <w:ind w:firstLine="567"/>
        <w:jc w:val="center"/>
        <w:rPr>
          <w:rFonts w:eastAsia="Andale Sans UI"/>
          <w:kern w:val="1"/>
        </w:rPr>
      </w:pPr>
    </w:p>
    <w:p w:rsidR="00CD1619" w:rsidRPr="00501DA3" w:rsidRDefault="00CD1619" w:rsidP="00CD1619">
      <w:pPr>
        <w:suppressAutoHyphens/>
        <w:ind w:firstLine="567"/>
        <w:jc w:val="both"/>
        <w:rPr>
          <w:rFonts w:eastAsia="Andale Sans UI"/>
          <w:iCs/>
          <w:kern w:val="1"/>
        </w:rPr>
      </w:pPr>
      <w:r>
        <w:rPr>
          <w:rFonts w:eastAsia="Andale Sans UI"/>
          <w:kern w:val="1"/>
        </w:rPr>
        <w:t>Местная Администрация М</w:t>
      </w:r>
      <w:r w:rsidRPr="00501DA3">
        <w:rPr>
          <w:rFonts w:eastAsia="Andale Sans UI"/>
          <w:kern w:val="1"/>
        </w:rPr>
        <w:t xml:space="preserve">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____________________________________________________________________________________</w:t>
      </w:r>
    </w:p>
    <w:p w:rsidR="00CD1619" w:rsidRPr="00501DA3" w:rsidRDefault="00CD1619" w:rsidP="00CD1619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CD1619" w:rsidRPr="00501DA3" w:rsidRDefault="00CD1619" w:rsidP="00CD1619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CD1619" w:rsidRDefault="00CD1619" w:rsidP="00CD1619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CD1619" w:rsidRPr="00501DA3" w:rsidRDefault="00CD1619" w:rsidP="00CD1619">
      <w:pPr>
        <w:widowControl w:val="0"/>
        <w:suppressAutoHyphens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501DA3">
        <w:rPr>
          <w:rFonts w:eastAsia="Andale Sans UI"/>
          <w:b/>
          <w:kern w:val="1"/>
        </w:rPr>
        <w:t>дминистрации</w:t>
      </w:r>
      <w:r w:rsidRPr="00501DA3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CD1619" w:rsidRPr="00501DA3" w:rsidRDefault="00CD1619" w:rsidP="00CD161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</w:rPr>
      </w:pPr>
      <w:r w:rsidRPr="00501DA3">
        <w:rPr>
          <w:rFonts w:eastAsia="Andale Sans UI"/>
          <w:kern w:val="1"/>
          <w:sz w:val="16"/>
          <w:szCs w:val="16"/>
        </w:rPr>
        <w:t>(подпись)                                 (И.О., фамилия )</w:t>
      </w:r>
    </w:p>
    <w:p w:rsidR="00CD1619" w:rsidRPr="00501DA3" w:rsidRDefault="00CD1619" w:rsidP="00CD161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М.П.</w:t>
      </w:r>
    </w:p>
    <w:p w:rsidR="00CD1619" w:rsidRPr="00501DA3" w:rsidRDefault="00CD1619" w:rsidP="00CD1619">
      <w:pPr>
        <w:widowControl w:val="0"/>
        <w:suppressAutoHyphens/>
        <w:rPr>
          <w:rFonts w:eastAsia="Andale Sans UI"/>
          <w:kern w:val="1"/>
          <w:sz w:val="20"/>
          <w:szCs w:val="20"/>
        </w:rPr>
      </w:pP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Исполнитель: ____________</w:t>
      </w:r>
    </w:p>
    <w:p w:rsidR="00CD1619" w:rsidRPr="00501DA3" w:rsidRDefault="00CD1619" w:rsidP="00CD161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(Ф.И.О.)</w:t>
      </w:r>
    </w:p>
    <w:p w:rsidR="00CD1619" w:rsidRDefault="00CD1619" w:rsidP="00CD1619">
      <w:pPr>
        <w:rPr>
          <w:sz w:val="26"/>
          <w:szCs w:val="26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left="567" w:firstLine="4253"/>
        <w:jc w:val="both"/>
        <w:rPr>
          <w:b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left="567" w:firstLine="4253"/>
        <w:jc w:val="both"/>
        <w:rPr>
          <w:b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left="567" w:firstLine="4253"/>
        <w:jc w:val="both"/>
        <w:rPr>
          <w:b/>
        </w:rPr>
        <w:sectPr w:rsidR="00CD1619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D1619" w:rsidRPr="001C31FF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left="567" w:firstLine="4253"/>
        <w:jc w:val="both"/>
        <w:rPr>
          <w:b/>
        </w:rPr>
      </w:pPr>
      <w:r w:rsidRPr="001C31FF">
        <w:rPr>
          <w:b/>
        </w:rPr>
        <w:lastRenderedPageBreak/>
        <w:t>Приложение №</w:t>
      </w:r>
      <w:r>
        <w:rPr>
          <w:b/>
        </w:rPr>
        <w:t> 5</w:t>
      </w:r>
    </w:p>
    <w:p w:rsidR="00CD1619" w:rsidRPr="00F5339B" w:rsidRDefault="00CD1619" w:rsidP="00CD1619">
      <w:pPr>
        <w:tabs>
          <w:tab w:val="left" w:pos="3724"/>
        </w:tabs>
        <w:ind w:left="4820"/>
        <w:jc w:val="both"/>
      </w:pPr>
      <w:r>
        <w:t>к Административному регламенту местной Ад</w:t>
      </w:r>
      <w:r w:rsidRPr="00F5339B">
        <w:t xml:space="preserve">министрации </w:t>
      </w:r>
      <w:r>
        <w:t xml:space="preserve">внутригородского Муниципального образования Санкт-Петербурга муниципальный округ Лиговка-Ямская по </w:t>
      </w:r>
      <w:r w:rsidRPr="00F5339B">
        <w:t>пред</w:t>
      </w:r>
      <w:r>
        <w:t>оставлению муниципальной услуги «регистрация</w:t>
      </w:r>
      <w:r w:rsidRPr="00F5339B">
        <w:t xml:space="preserve"> трудового договора, заключаемого работником с работодателем </w:t>
      </w:r>
      <w:r>
        <w:t>–</w:t>
      </w:r>
      <w:r w:rsidRPr="00F5339B">
        <w:t xml:space="preserve"> физическим лицом, не являющимся индивидуальным предпринимателем</w:t>
      </w:r>
      <w:r>
        <w:t>»</w:t>
      </w: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D1619" w:rsidRPr="0093214B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3214B">
        <w:rPr>
          <w:sz w:val="26"/>
          <w:szCs w:val="26"/>
        </w:rPr>
        <w:t>Шаблон штампа</w:t>
      </w: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D1619" w:rsidRDefault="00E7330F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  <w:r w:rsidRPr="00E7330F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1pt;margin-top:-.2pt;width:294.2pt;height:14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CD1619" w:rsidRPr="0046639B" w:rsidRDefault="00CD1619" w:rsidP="00CD1619">
                  <w:r w:rsidRPr="0046639B">
                    <w:t>Регистрационный номер ____________________________</w:t>
                  </w:r>
                </w:p>
                <w:p w:rsidR="00CD1619" w:rsidRPr="0046639B" w:rsidRDefault="00CD1619" w:rsidP="00CD1619">
                  <w:r w:rsidRPr="0046639B">
                    <w:t>Местная администрация____________________________</w:t>
                  </w:r>
                </w:p>
                <w:p w:rsidR="00CD1619" w:rsidRPr="0046639B" w:rsidRDefault="00CD1619" w:rsidP="00CD1619">
                  <w:r w:rsidRPr="0046639B">
                    <w:t>_________________________________________________</w:t>
                  </w:r>
                </w:p>
                <w:p w:rsidR="00CD1619" w:rsidRPr="0046639B" w:rsidRDefault="00CD1619" w:rsidP="00CD1619">
                  <w:r w:rsidRPr="0046639B">
                    <w:t>Дата регистрации      «___»__________________ 20_____г</w:t>
                  </w:r>
                </w:p>
                <w:p w:rsidR="00CD1619" w:rsidRPr="0046639B" w:rsidRDefault="00CD1619" w:rsidP="00CD1619">
                  <w:r w:rsidRPr="0046639B">
                    <w:t>Ф.И.О. ответственного лица _________________________</w:t>
                  </w:r>
                </w:p>
                <w:p w:rsidR="00CD1619" w:rsidRPr="0046639B" w:rsidRDefault="00CD1619" w:rsidP="00CD1619">
                  <w:r w:rsidRPr="0046639B">
                    <w:t>_________________________________________________</w:t>
                  </w:r>
                </w:p>
                <w:p w:rsidR="00CD1619" w:rsidRPr="0046639B" w:rsidRDefault="00CD1619" w:rsidP="00CD1619">
                  <w:r w:rsidRPr="0046639B">
                    <w:t>(должность)</w:t>
                  </w:r>
                </w:p>
                <w:p w:rsidR="00CD1619" w:rsidRPr="0046639B" w:rsidRDefault="00CD1619" w:rsidP="00CD1619">
                  <w:r w:rsidRPr="0046639B">
                    <w:t xml:space="preserve"> ______________________/___________________________</w:t>
                  </w:r>
                </w:p>
                <w:p w:rsidR="00CD1619" w:rsidRPr="0046639B" w:rsidRDefault="00CD1619" w:rsidP="00CD1619">
                  <w:pPr>
                    <w:tabs>
                      <w:tab w:val="left" w:pos="4111"/>
                    </w:tabs>
                    <w:rPr>
                      <w:vertAlign w:val="subscript"/>
                    </w:rPr>
                  </w:pPr>
                  <w:r w:rsidRPr="0046639B">
                    <w:rPr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vertAlign w:val="subscript"/>
                    </w:rPr>
                    <w:tab/>
                    <w:t>Ф.И.О</w:t>
                  </w:r>
                </w:p>
                <w:p w:rsidR="00CD1619" w:rsidRPr="00D55FEF" w:rsidRDefault="00CD1619" w:rsidP="00CD1619">
                  <w:pPr>
                    <w:tabs>
                      <w:tab w:val="left" w:pos="4111"/>
                    </w:tabs>
                    <w:rPr>
                      <w:vertAlign w:val="subscript"/>
                    </w:rPr>
                  </w:pPr>
                  <w:r w:rsidRPr="0046639B">
                    <w:rPr>
                      <w:vertAlign w:val="subscript"/>
                    </w:rPr>
                    <w:t>МП</w:t>
                  </w:r>
                </w:p>
                <w:p w:rsidR="00CD1619" w:rsidRDefault="00CD1619" w:rsidP="00CD1619"/>
              </w:txbxContent>
            </v:textbox>
          </v:shape>
        </w:pict>
      </w: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CD1619" w:rsidRDefault="00CD1619" w:rsidP="00CD1619">
      <w:pPr>
        <w:rPr>
          <w:sz w:val="26"/>
          <w:szCs w:val="26"/>
        </w:rPr>
      </w:pPr>
    </w:p>
    <w:p w:rsidR="00CD1619" w:rsidRDefault="00CD1619" w:rsidP="00CD1619">
      <w:pPr>
        <w:rPr>
          <w:sz w:val="26"/>
          <w:szCs w:val="26"/>
        </w:rPr>
      </w:pPr>
    </w:p>
    <w:p w:rsidR="00CD1619" w:rsidRDefault="00CD1619" w:rsidP="00CD1619">
      <w:pPr>
        <w:rPr>
          <w:sz w:val="26"/>
          <w:szCs w:val="26"/>
        </w:rPr>
      </w:pPr>
    </w:p>
    <w:p w:rsidR="00CD1619" w:rsidRDefault="00CD1619" w:rsidP="00CD1619">
      <w:pPr>
        <w:rPr>
          <w:sz w:val="26"/>
          <w:szCs w:val="26"/>
        </w:rPr>
      </w:pPr>
    </w:p>
    <w:p w:rsidR="00CD1619" w:rsidRDefault="00CD1619" w:rsidP="00CD1619">
      <w:pPr>
        <w:rPr>
          <w:sz w:val="26"/>
          <w:szCs w:val="26"/>
        </w:rPr>
      </w:pPr>
    </w:p>
    <w:p w:rsidR="00CD1619" w:rsidRDefault="00CD1619" w:rsidP="00CD1619">
      <w:pPr>
        <w:rPr>
          <w:sz w:val="26"/>
          <w:szCs w:val="26"/>
        </w:rPr>
        <w:sectPr w:rsidR="00CD1619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D1619" w:rsidRPr="00925106" w:rsidRDefault="00CD1619" w:rsidP="00CD1619">
      <w:pPr>
        <w:widowControl w:val="0"/>
        <w:autoSpaceDE w:val="0"/>
        <w:autoSpaceDN w:val="0"/>
        <w:adjustRightInd w:val="0"/>
        <w:ind w:left="9072" w:hanging="2409"/>
        <w:jc w:val="both"/>
        <w:rPr>
          <w:b/>
        </w:rPr>
      </w:pPr>
      <w:r>
        <w:rPr>
          <w:b/>
        </w:rPr>
        <w:lastRenderedPageBreak/>
        <w:t>Приложение № 6</w:t>
      </w:r>
    </w:p>
    <w:p w:rsidR="00CD1619" w:rsidRPr="00925106" w:rsidRDefault="00CD1619" w:rsidP="00CD1619">
      <w:pPr>
        <w:ind w:left="5529"/>
        <w:jc w:val="both"/>
      </w:pPr>
      <w: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925106">
        <w:t>пред</w:t>
      </w:r>
      <w:r>
        <w:t>оставлению муниципальной услуги «регистрация</w:t>
      </w:r>
      <w:r w:rsidRPr="00925106">
        <w:t xml:space="preserve">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t>»</w:t>
      </w:r>
    </w:p>
    <w:p w:rsidR="00CD1619" w:rsidRDefault="00CD1619" w:rsidP="00CD1619">
      <w:pPr>
        <w:ind w:left="5953" w:firstLine="8505"/>
      </w:pPr>
    </w:p>
    <w:p w:rsidR="00CD1619" w:rsidRPr="00C6095D" w:rsidRDefault="00CD1619" w:rsidP="00CD1619">
      <w:pPr>
        <w:jc w:val="center"/>
        <w:rPr>
          <w:bCs/>
          <w:sz w:val="26"/>
          <w:szCs w:val="26"/>
        </w:rPr>
      </w:pPr>
      <w:r w:rsidRPr="00C6095D">
        <w:rPr>
          <w:bCs/>
          <w:sz w:val="26"/>
          <w:szCs w:val="26"/>
        </w:rPr>
        <w:t>Журнал</w:t>
      </w:r>
      <w:r>
        <w:rPr>
          <w:bCs/>
          <w:sz w:val="26"/>
          <w:szCs w:val="26"/>
        </w:rPr>
        <w:t xml:space="preserve"> регистрации трудовых договоров</w:t>
      </w:r>
      <w:r w:rsidRPr="00C6095D">
        <w:rPr>
          <w:bCs/>
          <w:sz w:val="26"/>
          <w:szCs w:val="26"/>
        </w:rPr>
        <w:t xml:space="preserve">, заключенных между работниками и работодателями – физическими лицами, </w:t>
      </w:r>
    </w:p>
    <w:p w:rsidR="00CD1619" w:rsidRPr="00C6095D" w:rsidRDefault="00CD1619" w:rsidP="00CD1619">
      <w:pPr>
        <w:jc w:val="center"/>
        <w:rPr>
          <w:bCs/>
          <w:sz w:val="26"/>
          <w:szCs w:val="26"/>
        </w:rPr>
      </w:pPr>
      <w:r w:rsidRPr="00C6095D">
        <w:rPr>
          <w:bCs/>
          <w:sz w:val="26"/>
          <w:szCs w:val="26"/>
        </w:rPr>
        <w:t xml:space="preserve">не являющимися индивидуальными предпринимателями </w:t>
      </w:r>
    </w:p>
    <w:p w:rsidR="00CD1619" w:rsidRPr="009F20F0" w:rsidRDefault="00CD1619" w:rsidP="00CD1619">
      <w:pPr>
        <w:jc w:val="center"/>
        <w:rPr>
          <w:bCs/>
          <w:sz w:val="26"/>
          <w:szCs w:val="26"/>
        </w:rPr>
      </w:pPr>
    </w:p>
    <w:tbl>
      <w:tblPr>
        <w:tblW w:w="1105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1417"/>
        <w:gridCol w:w="992"/>
        <w:gridCol w:w="993"/>
        <w:gridCol w:w="1134"/>
        <w:gridCol w:w="850"/>
        <w:gridCol w:w="851"/>
        <w:gridCol w:w="1134"/>
        <w:gridCol w:w="1275"/>
        <w:gridCol w:w="851"/>
      </w:tblGrid>
      <w:tr w:rsidR="00CD1619" w:rsidRPr="0046639B" w:rsidTr="005F751D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№</w:t>
            </w:r>
          </w:p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п/п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Сведения о работодателе (Ф.И.О.), адрес, паспортные данные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Default="00CD1619" w:rsidP="005F751D">
            <w:pPr>
              <w:jc w:val="center"/>
            </w:pPr>
            <w:r w:rsidRPr="00886D25">
              <w:t>Дата заключе</w:t>
            </w:r>
          </w:p>
          <w:p w:rsidR="00CD1619" w:rsidRPr="00886D25" w:rsidRDefault="00CD1619" w:rsidP="005F751D">
            <w:pPr>
              <w:jc w:val="center"/>
            </w:pPr>
            <w:r w:rsidRPr="00886D25">
              <w:t>ния трудового договора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Default="00CD1619" w:rsidP="005F751D">
            <w:pPr>
              <w:jc w:val="center"/>
            </w:pPr>
            <w:r w:rsidRPr="00886D25">
              <w:t xml:space="preserve">Вид трудового договора (основное место работы </w:t>
            </w:r>
          </w:p>
          <w:p w:rsidR="00CD1619" w:rsidRPr="00886D25" w:rsidRDefault="00CD1619" w:rsidP="005F751D">
            <w:pPr>
              <w:jc w:val="center"/>
            </w:pPr>
            <w:r w:rsidRPr="00886D25">
              <w:t>или по совместительству)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Срок действия договора (срочный или на неопределенный срок)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</w:p>
          <w:p w:rsidR="00CD1619" w:rsidRDefault="00CD1619" w:rsidP="005F751D">
            <w:pPr>
              <w:jc w:val="center"/>
            </w:pPr>
            <w:r w:rsidRPr="00886D25">
              <w:t>Вид трудовой деятель</w:t>
            </w:r>
          </w:p>
          <w:p w:rsidR="00CD1619" w:rsidRPr="00886D25" w:rsidRDefault="00CD1619" w:rsidP="005F751D">
            <w:pPr>
              <w:jc w:val="center"/>
            </w:pPr>
            <w:r w:rsidRPr="00886D25">
              <w:t>ности</w:t>
            </w:r>
          </w:p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Default="00CD1619" w:rsidP="005F751D">
            <w:pPr>
              <w:jc w:val="center"/>
            </w:pPr>
            <w:r w:rsidRPr="00886D25">
              <w:t>Дата регист</w:t>
            </w:r>
          </w:p>
          <w:p w:rsidR="00CD1619" w:rsidRDefault="00CD1619" w:rsidP="005F751D">
            <w:pPr>
              <w:jc w:val="center"/>
            </w:pPr>
            <w:r w:rsidRPr="00886D25">
              <w:t>рации трудово</w:t>
            </w:r>
          </w:p>
          <w:p w:rsidR="00CD1619" w:rsidRPr="00886D25" w:rsidRDefault="00CD1619" w:rsidP="005F751D">
            <w:pPr>
              <w:jc w:val="center"/>
            </w:pPr>
            <w:r w:rsidRPr="00886D25">
              <w:t>го договора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Дата расторжения трудового договора / дата прекращения трудового договора</w:t>
            </w:r>
          </w:p>
        </w:tc>
        <w:tc>
          <w:tcPr>
            <w:tcW w:w="127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85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D1619" w:rsidRPr="0046639B" w:rsidRDefault="00CD1619" w:rsidP="005F751D">
            <w:pPr>
              <w:spacing w:before="100" w:beforeAutospacing="1" w:after="100" w:afterAutospacing="1"/>
              <w:jc w:val="center"/>
            </w:pPr>
            <w:r w:rsidRPr="0046639B">
              <w:t>Примечание</w:t>
            </w:r>
          </w:p>
        </w:tc>
      </w:tr>
      <w:tr w:rsidR="00CD1619" w:rsidRPr="00886D25" w:rsidTr="005F751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 w:rsidRPr="00886D25"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D1619" w:rsidRPr="00886D25" w:rsidRDefault="00CD1619" w:rsidP="005F751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CD1619" w:rsidRPr="00886D25" w:rsidTr="005F751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r w:rsidRPr="00886D25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r w:rsidRPr="00886D25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r w:rsidRPr="00886D25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r w:rsidRPr="00886D25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r w:rsidRPr="00886D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r w:rsidRPr="00886D25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19" w:rsidRPr="00886D25" w:rsidRDefault="00CD1619" w:rsidP="005F751D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r w:rsidRPr="00886D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r w:rsidRPr="00886D25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19" w:rsidRPr="00886D25" w:rsidRDefault="00CD1619" w:rsidP="005F751D">
            <w:r w:rsidRPr="00886D25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D1619" w:rsidRPr="00886D25" w:rsidRDefault="00CD1619" w:rsidP="005F751D"/>
        </w:tc>
      </w:tr>
    </w:tbl>
    <w:p w:rsidR="00CD1619" w:rsidRDefault="00CD1619" w:rsidP="00CD1619">
      <w:pPr>
        <w:tabs>
          <w:tab w:val="left" w:pos="3724"/>
        </w:tabs>
      </w:pPr>
    </w:p>
    <w:p w:rsidR="00CD1619" w:rsidRDefault="00CD1619" w:rsidP="00CD1619">
      <w:pPr>
        <w:tabs>
          <w:tab w:val="left" w:pos="3724"/>
        </w:tabs>
      </w:pPr>
      <w:r w:rsidRPr="00886D25">
        <w:t>&lt;*&gt; за исключением лиц, принимаемых на работу впервые.</w:t>
      </w:r>
    </w:p>
    <w:p w:rsidR="00CD1619" w:rsidRDefault="00CD1619" w:rsidP="00CD1619"/>
    <w:p w:rsidR="00CD1619" w:rsidRDefault="00CD1619" w:rsidP="00CD1619"/>
    <w:p w:rsidR="00CD1619" w:rsidRDefault="00CD1619" w:rsidP="00CD1619"/>
    <w:p w:rsidR="00CD1619" w:rsidRDefault="00CD1619" w:rsidP="00CD1619"/>
    <w:p w:rsidR="00CD1619" w:rsidRDefault="00CD1619" w:rsidP="00CD1619"/>
    <w:p w:rsidR="00050C96" w:rsidRDefault="00050C96"/>
    <w:sectPr w:rsidR="00050C96" w:rsidSect="0005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14" w:rsidRDefault="002D0014" w:rsidP="00CD1619">
      <w:r>
        <w:separator/>
      </w:r>
    </w:p>
  </w:endnote>
  <w:endnote w:type="continuationSeparator" w:id="1">
    <w:p w:rsidR="002D0014" w:rsidRDefault="002D0014" w:rsidP="00CD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14" w:rsidRDefault="002D0014" w:rsidP="00CD1619">
      <w:r>
        <w:separator/>
      </w:r>
    </w:p>
  </w:footnote>
  <w:footnote w:type="continuationSeparator" w:id="1">
    <w:p w:rsidR="002D0014" w:rsidRDefault="002D0014" w:rsidP="00CD1619">
      <w:r>
        <w:continuationSeparator/>
      </w:r>
    </w:p>
  </w:footnote>
  <w:footnote w:id="2">
    <w:p w:rsidR="00CD1619" w:rsidRPr="00C555D0" w:rsidRDefault="00CD1619" w:rsidP="00CD1619">
      <w:pPr>
        <w:ind w:firstLine="567"/>
        <w:jc w:val="both"/>
        <w:rPr>
          <w:sz w:val="18"/>
          <w:szCs w:val="18"/>
        </w:rPr>
      </w:pPr>
      <w:r w:rsidRPr="00C555D0">
        <w:rPr>
          <w:rStyle w:val="a6"/>
          <w:sz w:val="18"/>
          <w:szCs w:val="18"/>
        </w:rPr>
        <w:footnoteRef/>
      </w:r>
      <w:r w:rsidRPr="00C555D0">
        <w:rPr>
          <w:sz w:val="18"/>
          <w:szCs w:val="18"/>
        </w:rPr>
        <w:t>Такими документами являются:</w:t>
      </w:r>
    </w:p>
    <w:p w:rsidR="00CD1619" w:rsidRPr="00C555D0" w:rsidRDefault="00CD1619" w:rsidP="00CD1619">
      <w:pPr>
        <w:ind w:firstLine="567"/>
        <w:jc w:val="both"/>
        <w:rPr>
          <w:sz w:val="18"/>
          <w:szCs w:val="18"/>
        </w:rPr>
      </w:pPr>
      <w:r w:rsidRPr="00C555D0">
        <w:rPr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sz w:val="18"/>
          <w:szCs w:val="18"/>
        </w:rPr>
        <w:br/>
      </w:r>
      <w:r w:rsidRPr="00C555D0">
        <w:rPr>
          <w:sz w:val="18"/>
          <w:szCs w:val="18"/>
        </w:rPr>
        <w:t>и др.);</w:t>
      </w:r>
    </w:p>
    <w:p w:rsidR="00CD1619" w:rsidRPr="00C555D0" w:rsidRDefault="00CD1619" w:rsidP="00CD1619">
      <w:pPr>
        <w:ind w:firstLine="567"/>
        <w:jc w:val="both"/>
        <w:rPr>
          <w:sz w:val="18"/>
          <w:szCs w:val="18"/>
        </w:rPr>
      </w:pPr>
      <w:r w:rsidRPr="00C555D0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CD1619" w:rsidRPr="00C555D0" w:rsidRDefault="00CD1619" w:rsidP="00CD1619">
      <w:pPr>
        <w:ind w:firstLine="567"/>
        <w:jc w:val="both"/>
        <w:rPr>
          <w:sz w:val="18"/>
          <w:szCs w:val="18"/>
        </w:rPr>
      </w:pPr>
      <w:r w:rsidRPr="00C555D0">
        <w:rPr>
          <w:sz w:val="18"/>
          <w:szCs w:val="18"/>
        </w:rPr>
        <w:t>доверенность, заверенная нотариально, в случае если:</w:t>
      </w:r>
    </w:p>
    <w:p w:rsidR="00CD1619" w:rsidRPr="00C555D0" w:rsidRDefault="00CD1619" w:rsidP="00CD1619">
      <w:pPr>
        <w:ind w:firstLine="567"/>
        <w:jc w:val="both"/>
        <w:rPr>
          <w:sz w:val="18"/>
          <w:szCs w:val="18"/>
        </w:rPr>
      </w:pPr>
      <w:r w:rsidRPr="00C555D0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CD1619" w:rsidRPr="00C555D0" w:rsidRDefault="00CD1619" w:rsidP="00CD1619">
      <w:pPr>
        <w:ind w:firstLine="567"/>
        <w:jc w:val="both"/>
      </w:pPr>
      <w:r w:rsidRPr="00C555D0"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CD1619" w:rsidRPr="00554F8F" w:rsidRDefault="00CD1619" w:rsidP="00CD1619">
      <w:pPr>
        <w:pStyle w:val="a7"/>
        <w:ind w:firstLine="567"/>
        <w:jc w:val="both"/>
        <w:rPr>
          <w:sz w:val="18"/>
          <w:szCs w:val="18"/>
        </w:rPr>
      </w:pPr>
      <w:r w:rsidRPr="00C555D0">
        <w:rPr>
          <w:rStyle w:val="a6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CD1619" w:rsidRDefault="00CD1619" w:rsidP="00CD1619">
      <w:pPr>
        <w:pStyle w:val="a7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CD1619" w:rsidRPr="0046639B" w:rsidRDefault="00CD1619" w:rsidP="00CD1619">
      <w:pPr>
        <w:pStyle w:val="a7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CD1619" w:rsidRPr="0046639B" w:rsidRDefault="00CD1619" w:rsidP="00CD1619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46639B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sz w:val="18"/>
          <w:szCs w:val="18"/>
        </w:rPr>
        <w:br/>
      </w:r>
      <w:r w:rsidRPr="0046639B">
        <w:rPr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 w:rsidRPr="0046639B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CD1619" w:rsidRPr="00C555D0" w:rsidRDefault="00CD1619" w:rsidP="00CD1619">
      <w:pPr>
        <w:pStyle w:val="a7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79097"/>
      <w:docPartObj>
        <w:docPartGallery w:val="Page Numbers (Top of Page)"/>
        <w:docPartUnique/>
      </w:docPartObj>
    </w:sdtPr>
    <w:sdtContent>
      <w:p w:rsidR="00CD1619" w:rsidRPr="0095453A" w:rsidRDefault="00E7330F">
        <w:pPr>
          <w:pStyle w:val="af"/>
          <w:jc w:val="center"/>
        </w:pPr>
        <w:fldSimple w:instr="PAGE   \* MERGEFORMAT">
          <w:r w:rsidR="00B91C60">
            <w:rPr>
              <w:noProof/>
            </w:rPr>
            <w:t>2</w:t>
          </w:r>
        </w:fldSimple>
      </w:p>
    </w:sdtContent>
  </w:sdt>
  <w:p w:rsidR="00CD1619" w:rsidRDefault="00CD161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3449"/>
      <w:docPartObj>
        <w:docPartGallery w:val="Page Numbers (Top of Page)"/>
        <w:docPartUnique/>
      </w:docPartObj>
    </w:sdtPr>
    <w:sdtContent>
      <w:p w:rsidR="00CD1619" w:rsidRPr="0095453A" w:rsidRDefault="00E7330F">
        <w:pPr>
          <w:pStyle w:val="af"/>
          <w:jc w:val="center"/>
        </w:pPr>
        <w:fldSimple w:instr="PAGE   \* MERGEFORMAT">
          <w:r w:rsidR="00B91C60">
            <w:rPr>
              <w:noProof/>
            </w:rPr>
            <w:t>8</w:t>
          </w:r>
        </w:fldSimple>
      </w:p>
    </w:sdtContent>
  </w:sdt>
  <w:p w:rsidR="00CD1619" w:rsidRDefault="00CD161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19" w:rsidRDefault="00CD161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9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1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3"/>
  </w:num>
  <w:num w:numId="9">
    <w:abstractNumId w:val="32"/>
  </w:num>
  <w:num w:numId="10">
    <w:abstractNumId w:val="38"/>
  </w:num>
  <w:num w:numId="11">
    <w:abstractNumId w:val="24"/>
  </w:num>
  <w:num w:numId="12">
    <w:abstractNumId w:val="3"/>
  </w:num>
  <w:num w:numId="13">
    <w:abstractNumId w:val="36"/>
  </w:num>
  <w:num w:numId="14">
    <w:abstractNumId w:val="26"/>
  </w:num>
  <w:num w:numId="15">
    <w:abstractNumId w:val="40"/>
  </w:num>
  <w:num w:numId="16">
    <w:abstractNumId w:val="39"/>
  </w:num>
  <w:num w:numId="17">
    <w:abstractNumId w:val="20"/>
  </w:num>
  <w:num w:numId="18">
    <w:abstractNumId w:val="0"/>
  </w:num>
  <w:num w:numId="19">
    <w:abstractNumId w:val="34"/>
  </w:num>
  <w:num w:numId="20">
    <w:abstractNumId w:val="2"/>
  </w:num>
  <w:num w:numId="21">
    <w:abstractNumId w:val="7"/>
  </w:num>
  <w:num w:numId="22">
    <w:abstractNumId w:val="25"/>
  </w:num>
  <w:num w:numId="23">
    <w:abstractNumId w:val="19"/>
  </w:num>
  <w:num w:numId="24">
    <w:abstractNumId w:val="33"/>
  </w:num>
  <w:num w:numId="25">
    <w:abstractNumId w:val="21"/>
  </w:num>
  <w:num w:numId="26">
    <w:abstractNumId w:val="4"/>
  </w:num>
  <w:num w:numId="27">
    <w:abstractNumId w:val="28"/>
  </w:num>
  <w:num w:numId="28">
    <w:abstractNumId w:val="30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7"/>
  </w:num>
  <w:num w:numId="34">
    <w:abstractNumId w:val="1"/>
  </w:num>
  <w:num w:numId="35">
    <w:abstractNumId w:val="13"/>
  </w:num>
  <w:num w:numId="36">
    <w:abstractNumId w:val="16"/>
  </w:num>
  <w:num w:numId="37">
    <w:abstractNumId w:val="18"/>
  </w:num>
  <w:num w:numId="38">
    <w:abstractNumId w:val="31"/>
  </w:num>
  <w:num w:numId="39">
    <w:abstractNumId w:val="27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619"/>
    <w:rsid w:val="0003545A"/>
    <w:rsid w:val="00050C96"/>
    <w:rsid w:val="002D0014"/>
    <w:rsid w:val="00B91C60"/>
    <w:rsid w:val="00CD1619"/>
    <w:rsid w:val="00E7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1619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D161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D1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D1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16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D1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CD1619"/>
    <w:rPr>
      <w:rFonts w:cs="Times New Roman"/>
      <w:vertAlign w:val="superscript"/>
    </w:rPr>
  </w:style>
  <w:style w:type="paragraph" w:styleId="a7">
    <w:name w:val="footnote text"/>
    <w:basedOn w:val="a"/>
    <w:link w:val="a8"/>
    <w:rsid w:val="00CD161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D1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D1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CD1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1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CD161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CD1619"/>
    <w:pPr>
      <w:jc w:val="both"/>
    </w:pPr>
  </w:style>
  <w:style w:type="character" w:customStyle="1" w:styleId="ad">
    <w:name w:val="Основной текст Знак"/>
    <w:basedOn w:val="a0"/>
    <w:link w:val="ac"/>
    <w:rsid w:val="00CD1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D1619"/>
    <w:rPr>
      <w:rFonts w:ascii="Arial" w:eastAsia="Times New Roman" w:hAnsi="Arial" w:cs="Arial"/>
      <w:lang w:eastAsia="ru-RU"/>
    </w:rPr>
  </w:style>
  <w:style w:type="table" w:styleId="ae">
    <w:name w:val="Table Grid"/>
    <w:basedOn w:val="a1"/>
    <w:uiPriority w:val="99"/>
    <w:rsid w:val="00CD1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CD16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1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CD161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CD161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CD1619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D161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1619"/>
    <w:rPr>
      <w:b/>
      <w:bCs/>
    </w:rPr>
  </w:style>
  <w:style w:type="character" w:styleId="af6">
    <w:name w:val="FollowedHyperlink"/>
    <w:basedOn w:val="a0"/>
    <w:uiPriority w:val="99"/>
    <w:semiHidden/>
    <w:rsid w:val="00CD1619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CD1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D1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rsid w:val="00CD1619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CD1619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CD1619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CD1619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 w:cstheme="minorBidi"/>
      <w:sz w:val="23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CD1619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CD1619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CD1619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CD1619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CD1619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CD1619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CD1619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CD1619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CD1619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CD1619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CD1619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CD1619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D1619"/>
    <w:pPr>
      <w:widowControl w:val="0"/>
      <w:shd w:val="clear" w:color="auto" w:fill="FFFFFF"/>
      <w:spacing w:line="230" w:lineRule="exact"/>
      <w:jc w:val="right"/>
    </w:pPr>
    <w:rPr>
      <w:rFonts w:eastAsiaTheme="minorHAnsi" w:cstheme="minorBidi"/>
      <w:sz w:val="20"/>
      <w:szCs w:val="22"/>
      <w:lang w:eastAsia="en-US"/>
    </w:rPr>
  </w:style>
  <w:style w:type="paragraph" w:customStyle="1" w:styleId="Heading40">
    <w:name w:val="Heading #4"/>
    <w:basedOn w:val="a"/>
    <w:link w:val="Heading4"/>
    <w:uiPriority w:val="99"/>
    <w:rsid w:val="00CD1619"/>
    <w:pPr>
      <w:widowControl w:val="0"/>
      <w:shd w:val="clear" w:color="auto" w:fill="FFFFFF"/>
      <w:spacing w:before="840" w:after="360" w:line="240" w:lineRule="atLeast"/>
      <w:outlineLvl w:val="3"/>
    </w:pPr>
    <w:rPr>
      <w:rFonts w:eastAsiaTheme="minorHAnsi" w:cstheme="minorBidi"/>
      <w:b/>
      <w:sz w:val="23"/>
      <w:szCs w:val="22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CD1619"/>
    <w:pPr>
      <w:widowControl w:val="0"/>
      <w:shd w:val="clear" w:color="auto" w:fill="FFFFFF"/>
      <w:spacing w:before="1200" w:after="12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uiPriority w:val="99"/>
    <w:rsid w:val="00CD1619"/>
    <w:pPr>
      <w:widowControl w:val="0"/>
      <w:shd w:val="clear" w:color="auto" w:fill="FFFFFF"/>
      <w:spacing w:line="283" w:lineRule="exact"/>
      <w:ind w:hanging="1580"/>
      <w:outlineLvl w:val="1"/>
    </w:pPr>
    <w:rPr>
      <w:rFonts w:ascii="Arial Narrow" w:hAnsi="Arial Narrow" w:cstheme="minorBidi"/>
      <w:sz w:val="27"/>
      <w:szCs w:val="22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CD1619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Heading">
    <w:name w:val="Heading"/>
    <w:uiPriority w:val="99"/>
    <w:rsid w:val="00CD1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uiPriority w:val="99"/>
    <w:rsid w:val="00CD1619"/>
    <w:rPr>
      <w:rFonts w:cs="Times New Roman"/>
    </w:rPr>
  </w:style>
  <w:style w:type="paragraph" w:styleId="afa">
    <w:name w:val="No Spacing"/>
    <w:qFormat/>
    <w:rsid w:val="00CD1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D1619"/>
    <w:rPr>
      <w:b/>
      <w:bCs/>
    </w:rPr>
  </w:style>
  <w:style w:type="character" w:customStyle="1" w:styleId="apple-converted-space">
    <w:name w:val="apple-converted-space"/>
    <w:basedOn w:val="a0"/>
    <w:rsid w:val="00CD1619"/>
  </w:style>
  <w:style w:type="paragraph" w:customStyle="1" w:styleId="afc">
    <w:name w:val="Знак Знак Знак"/>
    <w:basedOn w:val="a"/>
    <w:uiPriority w:val="99"/>
    <w:rsid w:val="00CD16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CD16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CD1619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CD1619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CD1619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CD1619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CD1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CD1619"/>
  </w:style>
  <w:style w:type="paragraph" w:styleId="aff">
    <w:name w:val="Body Text Indent"/>
    <w:basedOn w:val="a"/>
    <w:link w:val="afe"/>
    <w:uiPriority w:val="99"/>
    <w:semiHidden/>
    <w:unhideWhenUsed/>
    <w:rsid w:val="00CD161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link w:val="aff"/>
    <w:uiPriority w:val="99"/>
    <w:semiHidden/>
    <w:rsid w:val="00CD1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D16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vka-yamskaya.sankt-peterburg.info/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igovka-yamskaya@pochtarf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7951</Words>
  <Characters>45326</Characters>
  <Application>Microsoft Office Word</Application>
  <DocSecurity>0</DocSecurity>
  <Lines>377</Lines>
  <Paragraphs>106</Paragraphs>
  <ScaleCrop>false</ScaleCrop>
  <Company>Reanimator Extreme Edition</Company>
  <LinksUpToDate>false</LinksUpToDate>
  <CharactersWithSpaces>53171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dcterms:created xsi:type="dcterms:W3CDTF">2015-08-10T09:55:00Z</dcterms:created>
  <dcterms:modified xsi:type="dcterms:W3CDTF">2015-08-10T10:03:00Z</dcterms:modified>
</cp:coreProperties>
</file>