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0" w:rsidRPr="00424A71" w:rsidRDefault="00373650" w:rsidP="00373650">
      <w:pPr>
        <w:rPr>
          <w:sz w:val="22"/>
          <w:szCs w:val="22"/>
        </w:rPr>
      </w:pPr>
    </w:p>
    <w:tbl>
      <w:tblPr>
        <w:tblW w:w="9639" w:type="dxa"/>
        <w:tblInd w:w="534" w:type="dxa"/>
        <w:tblLayout w:type="fixed"/>
        <w:tblLook w:val="0000"/>
      </w:tblPr>
      <w:tblGrid>
        <w:gridCol w:w="1700"/>
        <w:gridCol w:w="6237"/>
        <w:gridCol w:w="1702"/>
      </w:tblGrid>
      <w:tr w:rsidR="00373650" w:rsidRPr="00424A71" w:rsidTr="00C61412">
        <w:trPr>
          <w:cantSplit/>
          <w:trHeight w:val="569"/>
        </w:trPr>
        <w:tc>
          <w:tcPr>
            <w:tcW w:w="9639" w:type="dxa"/>
            <w:gridSpan w:val="3"/>
          </w:tcPr>
          <w:p w:rsidR="00373650" w:rsidRPr="00424A71" w:rsidRDefault="00D0349A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650" w:rsidRPr="00424A71" w:rsidRDefault="00373650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24A71">
              <w:rPr>
                <w:b/>
                <w:sz w:val="22"/>
                <w:szCs w:val="22"/>
              </w:rPr>
              <w:t xml:space="preserve">МУНИЦИПАЛЬНЫЙ СОВЕТ </w:t>
            </w:r>
          </w:p>
          <w:p w:rsidR="00373650" w:rsidRPr="00424A71" w:rsidRDefault="008F45E3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ВНУТРИГОРОДСКОГО </w:t>
            </w:r>
            <w:r w:rsidR="00373650" w:rsidRPr="00424A71">
              <w:rPr>
                <w:b/>
                <w:sz w:val="22"/>
                <w:szCs w:val="22"/>
              </w:rPr>
              <w:t>МУНИЦИПАЛЬНОГО  ОБРАЗОВАНИЯ</w:t>
            </w:r>
            <w:r>
              <w:rPr>
                <w:b/>
                <w:sz w:val="22"/>
                <w:szCs w:val="22"/>
              </w:rPr>
              <w:t xml:space="preserve"> САНКТ-ПЕТЕРБУРГА</w:t>
            </w:r>
          </w:p>
          <w:p w:rsidR="00373650" w:rsidRPr="00424A71" w:rsidRDefault="00373650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24A71">
              <w:rPr>
                <w:b/>
                <w:sz w:val="22"/>
                <w:szCs w:val="22"/>
              </w:rPr>
              <w:t>МУНИЦИПАЛЬНЫЙ ОКРУГ</w:t>
            </w:r>
          </w:p>
          <w:p w:rsidR="00373650" w:rsidRPr="00424A71" w:rsidRDefault="00373650" w:rsidP="00373650">
            <w:pPr>
              <w:pStyle w:val="1"/>
              <w:ind w:left="-108"/>
              <w:rPr>
                <w:sz w:val="22"/>
                <w:szCs w:val="22"/>
              </w:rPr>
            </w:pPr>
            <w:r w:rsidRPr="00424A71">
              <w:rPr>
                <w:sz w:val="22"/>
                <w:szCs w:val="22"/>
              </w:rPr>
              <w:t>ЛИГОВКА-ЯМСКАЯ</w:t>
            </w:r>
          </w:p>
          <w:p w:rsidR="00373650" w:rsidRPr="00424A71" w:rsidRDefault="00373650" w:rsidP="00373650">
            <w:pPr>
              <w:pStyle w:val="1"/>
              <w:ind w:left="-108"/>
              <w:rPr>
                <w:b w:val="0"/>
                <w:sz w:val="22"/>
                <w:szCs w:val="22"/>
              </w:rPr>
            </w:pPr>
          </w:p>
        </w:tc>
      </w:tr>
      <w:tr w:rsidR="00373650" w:rsidRPr="00424A71" w:rsidTr="00C61412">
        <w:trPr>
          <w:cantSplit/>
          <w:trHeight w:val="577"/>
        </w:trPr>
        <w:tc>
          <w:tcPr>
            <w:tcW w:w="9639" w:type="dxa"/>
            <w:gridSpan w:val="3"/>
          </w:tcPr>
          <w:p w:rsidR="00373650" w:rsidRPr="00FE17FF" w:rsidRDefault="00373650" w:rsidP="00373650">
            <w:pPr>
              <w:pStyle w:val="5"/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 w:rsidRPr="00FE17FF">
              <w:rPr>
                <w:szCs w:val="28"/>
              </w:rPr>
              <w:t>Р</w:t>
            </w:r>
            <w:r>
              <w:rPr>
                <w:szCs w:val="28"/>
              </w:rPr>
              <w:t>ЕШЕНИЕ</w:t>
            </w:r>
          </w:p>
        </w:tc>
      </w:tr>
      <w:tr w:rsidR="00373650" w:rsidRPr="0034238C" w:rsidTr="00C61412">
        <w:trPr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650" w:rsidRPr="0034238C" w:rsidRDefault="0034238C" w:rsidP="00A203DE">
            <w:pPr>
              <w:ind w:left="-108" w:right="-108"/>
              <w:jc w:val="center"/>
              <w:rPr>
                <w:szCs w:val="22"/>
              </w:rPr>
            </w:pPr>
            <w:r w:rsidRPr="0034238C">
              <w:rPr>
                <w:szCs w:val="22"/>
              </w:rPr>
              <w:t>16.02.2017</w:t>
            </w:r>
          </w:p>
        </w:tc>
        <w:tc>
          <w:tcPr>
            <w:tcW w:w="6237" w:type="dxa"/>
            <w:vAlign w:val="bottom"/>
          </w:tcPr>
          <w:p w:rsidR="00373650" w:rsidRPr="00424A71" w:rsidRDefault="00373650" w:rsidP="00373650">
            <w:pPr>
              <w:ind w:left="-108" w:right="34"/>
              <w:jc w:val="right"/>
              <w:rPr>
                <w:sz w:val="22"/>
                <w:szCs w:val="22"/>
              </w:rPr>
            </w:pPr>
            <w:r w:rsidRPr="00424A71"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650" w:rsidRPr="0034238C" w:rsidRDefault="00FC43ED" w:rsidP="00373650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</w:tc>
      </w:tr>
      <w:tr w:rsidR="00373650" w:rsidRPr="00424A71" w:rsidTr="00C61412">
        <w:trPr>
          <w:cantSplit/>
          <w:trHeight w:val="726"/>
        </w:trPr>
        <w:tc>
          <w:tcPr>
            <w:tcW w:w="9639" w:type="dxa"/>
            <w:gridSpan w:val="3"/>
          </w:tcPr>
          <w:p w:rsidR="00373650" w:rsidRPr="0034238C" w:rsidRDefault="00153E54" w:rsidP="0034238C">
            <w:pPr>
              <w:ind w:left="-108" w:right="48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238C">
              <w:rPr>
                <w:sz w:val="22"/>
                <w:szCs w:val="22"/>
              </w:rPr>
              <w:t xml:space="preserve"> внесении изменений в решение Муниципального Совета от 19.05.2011 № 157 «Об утверждении положения «О порядке проведения конкурса на замещение должности муниципальной службы в местной Администрации и Аппарате Муниципального Совета Муниципального образования муниципальный округ Лиговка-Ямская»</w:t>
            </w:r>
            <w:r w:rsidR="00C61412" w:rsidRPr="00884175">
              <w:rPr>
                <w:sz w:val="22"/>
                <w:szCs w:val="22"/>
              </w:rPr>
              <w:t xml:space="preserve"> </w:t>
            </w:r>
          </w:p>
        </w:tc>
      </w:tr>
    </w:tbl>
    <w:p w:rsidR="00076B47" w:rsidRDefault="00076B47" w:rsidP="00373650">
      <w:pPr>
        <w:jc w:val="both"/>
        <w:rPr>
          <w:sz w:val="20"/>
        </w:rPr>
      </w:pPr>
    </w:p>
    <w:p w:rsidR="00B27EA4" w:rsidRPr="00B27EA4" w:rsidRDefault="00076B47" w:rsidP="008F45E3">
      <w:pPr>
        <w:jc w:val="both"/>
      </w:pPr>
      <w:r>
        <w:tab/>
      </w:r>
      <w:r w:rsidR="00373650" w:rsidRPr="00076B47">
        <w:t>В соответствии  с</w:t>
      </w:r>
      <w:r w:rsidR="0034238C">
        <w:t xml:space="preserve">  Федеральным</w:t>
      </w:r>
      <w:r w:rsidR="0034238C" w:rsidRPr="0034238C">
        <w:t xml:space="preserve"> закон</w:t>
      </w:r>
      <w:r w:rsidR="0034238C">
        <w:t xml:space="preserve">ом от 02.03.2007 № </w:t>
      </w:r>
      <w:r w:rsidR="0034238C" w:rsidRPr="0034238C">
        <w:t xml:space="preserve">25-ФЗ </w:t>
      </w:r>
      <w:r w:rsidR="0034238C">
        <w:t>«</w:t>
      </w:r>
      <w:r w:rsidR="0034238C" w:rsidRPr="0034238C">
        <w:t>О муниципально</w:t>
      </w:r>
      <w:r w:rsidR="002F021E">
        <w:t>й службе в Российской Федерации», З</w:t>
      </w:r>
      <w:r w:rsidRPr="00076B47">
        <w:t xml:space="preserve">аконом Санкт-Петербурга </w:t>
      </w:r>
      <w:r w:rsidR="00373650" w:rsidRPr="00076B47">
        <w:t xml:space="preserve">от 15.02.2000 </w:t>
      </w:r>
      <w:r w:rsidR="00153E54">
        <w:br/>
      </w:r>
      <w:r w:rsidR="00373650" w:rsidRPr="00076B47">
        <w:t>№ 53-8 «О регулировании отдельных вопросов  муниципальной службе в Санкт-Петербурге»,</w:t>
      </w:r>
      <w:r w:rsidR="00153E54">
        <w:t xml:space="preserve"> </w:t>
      </w:r>
      <w:r w:rsidR="00B61926">
        <w:t>Муниципальный Совет</w:t>
      </w:r>
      <w:r w:rsidR="00153E54">
        <w:t xml:space="preserve"> внутригородского Муниципального образования Санкт-Петербурга муниципальный округ Лиговка-Ямская </w:t>
      </w:r>
    </w:p>
    <w:p w:rsidR="00B27EA4" w:rsidRPr="00884175" w:rsidRDefault="00B27EA4" w:rsidP="00884175">
      <w:pPr>
        <w:pStyle w:val="a3"/>
        <w:rPr>
          <w:sz w:val="24"/>
        </w:rPr>
      </w:pPr>
    </w:p>
    <w:tbl>
      <w:tblPr>
        <w:tblpPr w:leftFromText="180" w:rightFromText="180" w:vertAnchor="page" w:horzAnchor="margin" w:tblpXSpec="center" w:tblpY="361"/>
        <w:tblW w:w="11055" w:type="dxa"/>
        <w:tblLayout w:type="fixed"/>
        <w:tblLook w:val="00A0"/>
      </w:tblPr>
      <w:tblGrid>
        <w:gridCol w:w="11055"/>
      </w:tblGrid>
      <w:tr w:rsidR="00884175" w:rsidRPr="00884175" w:rsidTr="00884175">
        <w:trPr>
          <w:cantSplit/>
          <w:trHeight w:val="101"/>
        </w:trPr>
        <w:tc>
          <w:tcPr>
            <w:tcW w:w="5136" w:type="dxa"/>
          </w:tcPr>
          <w:p w:rsidR="00884175" w:rsidRPr="00884175" w:rsidRDefault="00884175" w:rsidP="00BB1AC1">
            <w:pPr>
              <w:pStyle w:val="a3"/>
              <w:rPr>
                <w:sz w:val="24"/>
              </w:rPr>
            </w:pPr>
          </w:p>
        </w:tc>
      </w:tr>
    </w:tbl>
    <w:p w:rsidR="00373650" w:rsidRPr="00884175" w:rsidRDefault="00373650" w:rsidP="00884175">
      <w:pPr>
        <w:pStyle w:val="a3"/>
        <w:ind w:right="329" w:firstLine="709"/>
        <w:rPr>
          <w:sz w:val="24"/>
        </w:rPr>
      </w:pPr>
    </w:p>
    <w:p w:rsidR="00373650" w:rsidRPr="00884175" w:rsidRDefault="00373650" w:rsidP="00373650">
      <w:pPr>
        <w:pStyle w:val="a3"/>
        <w:ind w:right="329"/>
        <w:jc w:val="center"/>
        <w:rPr>
          <w:b/>
          <w:sz w:val="24"/>
        </w:rPr>
      </w:pPr>
      <w:r w:rsidRPr="00884175">
        <w:rPr>
          <w:b/>
          <w:sz w:val="24"/>
        </w:rPr>
        <w:t>РЕШИЛ:</w:t>
      </w:r>
    </w:p>
    <w:p w:rsidR="00373650" w:rsidRPr="009423F2" w:rsidRDefault="00373650" w:rsidP="008F45E3">
      <w:pPr>
        <w:pStyle w:val="a3"/>
        <w:ind w:right="-2"/>
        <w:jc w:val="center"/>
        <w:rPr>
          <w:b/>
          <w:sz w:val="24"/>
          <w:szCs w:val="24"/>
        </w:rPr>
      </w:pPr>
    </w:p>
    <w:p w:rsidR="00680EF8" w:rsidRPr="009423F2" w:rsidRDefault="00A11A19" w:rsidP="00A11A19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Cs w:val="24"/>
        </w:rPr>
      </w:pPr>
      <w:r w:rsidRPr="009423F2">
        <w:rPr>
          <w:szCs w:val="24"/>
        </w:rPr>
        <w:t xml:space="preserve">Внести изменения </w:t>
      </w:r>
      <w:r w:rsidR="007431D7" w:rsidRPr="009423F2">
        <w:rPr>
          <w:szCs w:val="24"/>
        </w:rPr>
        <w:t xml:space="preserve"> в решени</w:t>
      </w:r>
      <w:r w:rsidRPr="009423F2">
        <w:rPr>
          <w:szCs w:val="24"/>
        </w:rPr>
        <w:t>е</w:t>
      </w:r>
      <w:r w:rsidR="007431D7" w:rsidRPr="009423F2">
        <w:rPr>
          <w:szCs w:val="24"/>
        </w:rPr>
        <w:t xml:space="preserve"> Муниципального Совета от 19.05.2011 </w:t>
      </w:r>
      <w:r w:rsidR="007431D7" w:rsidRPr="009423F2">
        <w:rPr>
          <w:szCs w:val="24"/>
        </w:rPr>
        <w:br/>
        <w:t>№ 157 «Об утверждении положения «О порядке проведения конкурса на замещение должности муниципальной службы в местной Администрации и Аппарате Муниципального Совета Муниципального образования муниципальный округ Лиговка-Ямская»</w:t>
      </w:r>
      <w:r w:rsidRPr="009423F2">
        <w:rPr>
          <w:szCs w:val="24"/>
        </w:rPr>
        <w:t xml:space="preserve"> (приложение к настоящему решению)</w:t>
      </w:r>
      <w:r w:rsidR="00884175" w:rsidRPr="009423F2">
        <w:rPr>
          <w:szCs w:val="24"/>
        </w:rPr>
        <w:t>.</w:t>
      </w:r>
    </w:p>
    <w:p w:rsidR="00D76A36" w:rsidRPr="009423F2" w:rsidRDefault="00D76A36" w:rsidP="00D76A36">
      <w:pPr>
        <w:ind w:left="709" w:right="-2"/>
        <w:jc w:val="both"/>
        <w:rPr>
          <w:szCs w:val="24"/>
        </w:rPr>
      </w:pPr>
    </w:p>
    <w:p w:rsidR="00C83158" w:rsidRPr="009423F2" w:rsidRDefault="005C2D29" w:rsidP="00680EF8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Cs w:val="24"/>
        </w:rPr>
      </w:pPr>
      <w:r w:rsidRPr="009423F2">
        <w:rPr>
          <w:szCs w:val="24"/>
        </w:rPr>
        <w:t>Опуб</w:t>
      </w:r>
      <w:r w:rsidR="00DD0405" w:rsidRPr="009423F2">
        <w:rPr>
          <w:szCs w:val="24"/>
        </w:rPr>
        <w:t>ликовать настоящее решение в официальном печатном издании  Муниципального Совета Муниципального образования Лиговка-Ямская - газете «Лиговка-Ямская»</w:t>
      </w:r>
      <w:r w:rsidRPr="009423F2">
        <w:rPr>
          <w:szCs w:val="24"/>
        </w:rPr>
        <w:t xml:space="preserve"> </w:t>
      </w:r>
      <w:r w:rsidR="00DD0405" w:rsidRPr="009423F2">
        <w:rPr>
          <w:szCs w:val="24"/>
        </w:rPr>
        <w:t xml:space="preserve">и на </w:t>
      </w:r>
      <w:r w:rsidRPr="009423F2">
        <w:rPr>
          <w:szCs w:val="24"/>
        </w:rPr>
        <w:t>о</w:t>
      </w:r>
      <w:r w:rsidR="008F45E3" w:rsidRPr="009423F2">
        <w:rPr>
          <w:szCs w:val="24"/>
        </w:rPr>
        <w:t xml:space="preserve">фициальном сайте Муниципального </w:t>
      </w:r>
      <w:r w:rsidRPr="009423F2">
        <w:rPr>
          <w:szCs w:val="24"/>
        </w:rPr>
        <w:t xml:space="preserve">образования </w:t>
      </w:r>
      <w:r w:rsidR="00DD0405" w:rsidRPr="009423F2">
        <w:rPr>
          <w:szCs w:val="24"/>
        </w:rPr>
        <w:t>в информационно-телекоммуникационной сети «Интернет»</w:t>
      </w:r>
      <w:r w:rsidRPr="009423F2">
        <w:rPr>
          <w:szCs w:val="24"/>
        </w:rPr>
        <w:t xml:space="preserve">. </w:t>
      </w:r>
    </w:p>
    <w:p w:rsidR="00D76A36" w:rsidRPr="009423F2" w:rsidRDefault="00D76A36" w:rsidP="00D76A36">
      <w:pPr>
        <w:ind w:left="709" w:right="-2"/>
        <w:jc w:val="both"/>
        <w:rPr>
          <w:szCs w:val="24"/>
        </w:rPr>
      </w:pPr>
    </w:p>
    <w:p w:rsidR="00373650" w:rsidRPr="009423F2" w:rsidRDefault="00C83158" w:rsidP="008F45E3">
      <w:pPr>
        <w:pStyle w:val="2"/>
        <w:spacing w:line="240" w:lineRule="auto"/>
        <w:ind w:left="0" w:right="-2"/>
        <w:jc w:val="both"/>
      </w:pPr>
      <w:r w:rsidRPr="009423F2">
        <w:tab/>
      </w:r>
      <w:r w:rsidR="00A11A19" w:rsidRPr="009423F2">
        <w:t>3</w:t>
      </w:r>
      <w:r w:rsidR="00884175" w:rsidRPr="009423F2">
        <w:t>.</w:t>
      </w:r>
      <w:r w:rsidR="008F45E3" w:rsidRPr="009423F2">
        <w:t xml:space="preserve"> </w:t>
      </w:r>
      <w:r w:rsidR="00884175" w:rsidRPr="009423F2">
        <w:t xml:space="preserve"> </w:t>
      </w:r>
      <w:r w:rsidR="00373650" w:rsidRPr="009423F2">
        <w:t xml:space="preserve">Контроль за </w:t>
      </w:r>
      <w:r w:rsidR="007431D7" w:rsidRPr="009423F2">
        <w:t>ис</w:t>
      </w:r>
      <w:r w:rsidR="00373650" w:rsidRPr="009423F2">
        <w:t>полнением решения возложить на Гл</w:t>
      </w:r>
      <w:r w:rsidR="00A05A6B" w:rsidRPr="009423F2">
        <w:t>аву Муниципального образования Лиговка-Ямская.</w:t>
      </w:r>
    </w:p>
    <w:p w:rsidR="00373650" w:rsidRPr="009423F2" w:rsidRDefault="00B61926" w:rsidP="00DA72FB">
      <w:pPr>
        <w:pStyle w:val="2"/>
        <w:spacing w:line="240" w:lineRule="auto"/>
        <w:ind w:left="360" w:right="-2"/>
        <w:jc w:val="both"/>
      </w:pPr>
      <w:r w:rsidRPr="009423F2">
        <w:t xml:space="preserve">       Настоящее решение Муниципального Совета вступает в силу </w:t>
      </w:r>
      <w:r w:rsidR="00DA72FB">
        <w:t xml:space="preserve">на следующий день </w:t>
      </w:r>
      <w:r w:rsidR="007431D7" w:rsidRPr="009423F2">
        <w:t>после его официального опубликования</w:t>
      </w:r>
      <w:r w:rsidRPr="009423F2">
        <w:t>.</w:t>
      </w:r>
    </w:p>
    <w:p w:rsidR="00B61926" w:rsidRPr="009423F2" w:rsidRDefault="00B61926" w:rsidP="00373650">
      <w:pPr>
        <w:pStyle w:val="2"/>
        <w:spacing w:line="240" w:lineRule="auto"/>
        <w:ind w:left="360" w:right="329"/>
        <w:jc w:val="both"/>
      </w:pPr>
    </w:p>
    <w:p w:rsidR="00B61926" w:rsidRPr="009423F2" w:rsidRDefault="00B61926" w:rsidP="00373650">
      <w:pPr>
        <w:pStyle w:val="2"/>
        <w:spacing w:line="240" w:lineRule="auto"/>
        <w:ind w:left="360" w:right="329"/>
        <w:jc w:val="both"/>
      </w:pPr>
    </w:p>
    <w:p w:rsidR="00373650" w:rsidRPr="009423F2" w:rsidRDefault="00A735D3" w:rsidP="00A735D3">
      <w:pPr>
        <w:ind w:right="-1"/>
        <w:rPr>
          <w:szCs w:val="24"/>
        </w:rPr>
      </w:pPr>
      <w:r w:rsidRPr="009423F2">
        <w:rPr>
          <w:szCs w:val="24"/>
        </w:rPr>
        <w:tab/>
      </w:r>
      <w:r w:rsidR="00373650" w:rsidRPr="009423F2">
        <w:rPr>
          <w:szCs w:val="24"/>
        </w:rPr>
        <w:t xml:space="preserve">Глава Муниципального образования                                                   </w:t>
      </w:r>
      <w:r w:rsidRPr="009423F2">
        <w:rPr>
          <w:szCs w:val="24"/>
        </w:rPr>
        <w:t xml:space="preserve">     </w:t>
      </w:r>
      <w:r w:rsidR="008F45E3" w:rsidRPr="009423F2">
        <w:rPr>
          <w:szCs w:val="24"/>
        </w:rPr>
        <w:t xml:space="preserve">          </w:t>
      </w:r>
      <w:r w:rsidRPr="009423F2">
        <w:rPr>
          <w:szCs w:val="24"/>
        </w:rPr>
        <w:t xml:space="preserve">  </w:t>
      </w:r>
      <w:r w:rsidR="00373650" w:rsidRPr="009423F2">
        <w:rPr>
          <w:szCs w:val="24"/>
        </w:rPr>
        <w:t>К.И. Ковалев</w:t>
      </w:r>
    </w:p>
    <w:p w:rsidR="00373650" w:rsidRPr="009423F2" w:rsidRDefault="00373650" w:rsidP="00373650">
      <w:pPr>
        <w:ind w:left="2832"/>
        <w:jc w:val="center"/>
        <w:rPr>
          <w:b/>
          <w:szCs w:val="24"/>
        </w:rPr>
      </w:pPr>
    </w:p>
    <w:p w:rsidR="007B5F05" w:rsidRDefault="007B5F05" w:rsidP="00373650">
      <w:pPr>
        <w:ind w:left="2832"/>
        <w:jc w:val="right"/>
        <w:rPr>
          <w:b/>
          <w:sz w:val="22"/>
          <w:szCs w:val="22"/>
        </w:rPr>
      </w:pPr>
    </w:p>
    <w:p w:rsidR="007B5F05" w:rsidRDefault="007B5F05" w:rsidP="00373650">
      <w:pPr>
        <w:ind w:left="2832"/>
        <w:jc w:val="right"/>
        <w:rPr>
          <w:b/>
          <w:sz w:val="22"/>
          <w:szCs w:val="22"/>
        </w:rPr>
      </w:pPr>
    </w:p>
    <w:p w:rsidR="007B5F05" w:rsidRPr="000268A5" w:rsidRDefault="000268A5" w:rsidP="00373650">
      <w:pPr>
        <w:ind w:left="2832"/>
        <w:jc w:val="right"/>
        <w:rPr>
          <w:sz w:val="22"/>
          <w:szCs w:val="22"/>
        </w:rPr>
      </w:pPr>
      <w:r w:rsidRPr="000268A5">
        <w:rPr>
          <w:sz w:val="22"/>
          <w:szCs w:val="22"/>
        </w:rPr>
        <w:lastRenderedPageBreak/>
        <w:t>Приложение</w:t>
      </w:r>
    </w:p>
    <w:p w:rsidR="000268A5" w:rsidRPr="000268A5" w:rsidRDefault="000268A5" w:rsidP="00373650">
      <w:pPr>
        <w:ind w:left="2832"/>
        <w:jc w:val="right"/>
        <w:rPr>
          <w:sz w:val="22"/>
          <w:szCs w:val="22"/>
        </w:rPr>
      </w:pPr>
      <w:r w:rsidRPr="000268A5">
        <w:rPr>
          <w:sz w:val="22"/>
          <w:szCs w:val="22"/>
        </w:rPr>
        <w:t>к решению Муниципального Совета</w:t>
      </w:r>
    </w:p>
    <w:p w:rsidR="000268A5" w:rsidRPr="000268A5" w:rsidRDefault="00FC43ED" w:rsidP="00373650">
      <w:pPr>
        <w:ind w:left="28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16.02.2017 № 133</w:t>
      </w:r>
    </w:p>
    <w:p w:rsidR="000268A5" w:rsidRDefault="000268A5" w:rsidP="00373650">
      <w:pPr>
        <w:ind w:left="283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7B5F05" w:rsidRDefault="007B5F05" w:rsidP="000268A5">
      <w:pPr>
        <w:jc w:val="right"/>
        <w:rPr>
          <w:b/>
          <w:sz w:val="22"/>
          <w:szCs w:val="22"/>
        </w:rPr>
      </w:pPr>
    </w:p>
    <w:p w:rsidR="000268A5" w:rsidRDefault="000268A5" w:rsidP="000268A5">
      <w:pPr>
        <w:jc w:val="center"/>
        <w:rPr>
          <w:b/>
          <w:szCs w:val="24"/>
        </w:rPr>
      </w:pPr>
      <w:r w:rsidRPr="000268A5">
        <w:rPr>
          <w:b/>
          <w:szCs w:val="24"/>
        </w:rPr>
        <w:t xml:space="preserve">Изменения, вносимые в решение Муниципального Совета от 19.05.2011 </w:t>
      </w:r>
      <w:r w:rsidRPr="000268A5">
        <w:rPr>
          <w:b/>
          <w:szCs w:val="24"/>
        </w:rPr>
        <w:br/>
        <w:t>№ 157 «Об утверждении положения «О порядке проведения конкурса на замещение должности муниципальной службы в местной Администрации и Аппарате Муниципального Совета Муниципального образования муниципальный округ</w:t>
      </w:r>
    </w:p>
    <w:p w:rsidR="007B5F05" w:rsidRPr="000268A5" w:rsidRDefault="000268A5" w:rsidP="000268A5">
      <w:pPr>
        <w:jc w:val="center"/>
        <w:rPr>
          <w:b/>
          <w:szCs w:val="24"/>
        </w:rPr>
      </w:pPr>
      <w:r w:rsidRPr="000268A5">
        <w:rPr>
          <w:b/>
          <w:szCs w:val="24"/>
        </w:rPr>
        <w:t xml:space="preserve"> Лиговка-Ямская»</w:t>
      </w:r>
      <w:r>
        <w:rPr>
          <w:b/>
          <w:szCs w:val="24"/>
        </w:rPr>
        <w:t xml:space="preserve"> (далее - решение Муниципального Совета от 19.05.2011 № 157)</w:t>
      </w:r>
    </w:p>
    <w:p w:rsidR="007B5F05" w:rsidRPr="000268A5" w:rsidRDefault="007B5F05" w:rsidP="000268A5">
      <w:pPr>
        <w:ind w:left="2832"/>
        <w:jc w:val="center"/>
        <w:rPr>
          <w:b/>
          <w:szCs w:val="24"/>
        </w:rPr>
      </w:pPr>
    </w:p>
    <w:p w:rsidR="007B5F05" w:rsidRDefault="007B5F05" w:rsidP="00373650">
      <w:pPr>
        <w:ind w:left="2832"/>
        <w:jc w:val="right"/>
        <w:rPr>
          <w:b/>
          <w:sz w:val="22"/>
          <w:szCs w:val="22"/>
        </w:rPr>
      </w:pPr>
    </w:p>
    <w:p w:rsidR="000268A5" w:rsidRPr="000268A5" w:rsidRDefault="000268A5" w:rsidP="000268A5">
      <w:pPr>
        <w:jc w:val="both"/>
        <w:rPr>
          <w:szCs w:val="24"/>
        </w:rPr>
      </w:pPr>
      <w:r w:rsidRPr="000268A5">
        <w:rPr>
          <w:szCs w:val="24"/>
        </w:rPr>
        <w:tab/>
        <w:t>1.  Наименование решения Муниципального Совета от 19.05.2011 № 157  изложить в следующей редакции:</w:t>
      </w:r>
    </w:p>
    <w:p w:rsidR="000268A5" w:rsidRDefault="000268A5" w:rsidP="000268A5">
      <w:pPr>
        <w:jc w:val="both"/>
        <w:rPr>
          <w:szCs w:val="24"/>
        </w:rPr>
      </w:pPr>
      <w:r w:rsidRPr="000268A5">
        <w:rPr>
          <w:szCs w:val="24"/>
        </w:rPr>
        <w:tab/>
        <w:t xml:space="preserve"> «Об утверждении положения «О порядке проведения конкурса на замещение должности муниципальной службы в местной Администрации и Аппарате Муниципального Совета </w:t>
      </w:r>
      <w:r>
        <w:rPr>
          <w:szCs w:val="24"/>
        </w:rPr>
        <w:t xml:space="preserve">внутригородского </w:t>
      </w:r>
      <w:r w:rsidRPr="000268A5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0268A5">
        <w:rPr>
          <w:szCs w:val="24"/>
        </w:rPr>
        <w:t>муниципальный округ Лиговка-Ямская»</w:t>
      </w:r>
      <w:r>
        <w:rPr>
          <w:szCs w:val="24"/>
        </w:rPr>
        <w:t>.</w:t>
      </w:r>
    </w:p>
    <w:p w:rsidR="000268A5" w:rsidRDefault="000268A5" w:rsidP="000268A5">
      <w:pPr>
        <w:jc w:val="both"/>
        <w:rPr>
          <w:szCs w:val="24"/>
        </w:rPr>
      </w:pPr>
    </w:p>
    <w:p w:rsidR="000268A5" w:rsidRPr="000268A5" w:rsidRDefault="000268A5" w:rsidP="000268A5">
      <w:pPr>
        <w:jc w:val="both"/>
        <w:rPr>
          <w:szCs w:val="24"/>
        </w:rPr>
      </w:pPr>
      <w:r>
        <w:rPr>
          <w:szCs w:val="24"/>
        </w:rPr>
        <w:tab/>
        <w:t xml:space="preserve">2. Наименование приложения к решению </w:t>
      </w:r>
      <w:r w:rsidRPr="000268A5">
        <w:rPr>
          <w:szCs w:val="24"/>
        </w:rPr>
        <w:t xml:space="preserve">Муниципального Совета от 19.05.2011 № 157 </w:t>
      </w:r>
      <w:r>
        <w:rPr>
          <w:szCs w:val="24"/>
        </w:rPr>
        <w:t xml:space="preserve">(далее - Положение) </w:t>
      </w:r>
      <w:r w:rsidRPr="000268A5">
        <w:rPr>
          <w:szCs w:val="24"/>
        </w:rPr>
        <w:t xml:space="preserve"> изложить в следующей редакции:</w:t>
      </w:r>
    </w:p>
    <w:p w:rsidR="000268A5" w:rsidRDefault="000268A5" w:rsidP="000268A5">
      <w:pPr>
        <w:jc w:val="both"/>
        <w:rPr>
          <w:szCs w:val="24"/>
        </w:rPr>
      </w:pPr>
      <w:r>
        <w:rPr>
          <w:szCs w:val="24"/>
        </w:rPr>
        <w:tab/>
        <w:t xml:space="preserve">«ПОЛОЖЕНИЕ </w:t>
      </w:r>
      <w:r w:rsidRPr="000268A5">
        <w:rPr>
          <w:szCs w:val="24"/>
        </w:rPr>
        <w:t xml:space="preserve">«О порядке проведения конкурса на замещение должности муниципальной службы в местной Администрации и Аппарате Муниципального Совета </w:t>
      </w:r>
      <w:r>
        <w:rPr>
          <w:szCs w:val="24"/>
        </w:rPr>
        <w:t xml:space="preserve">внутригородского </w:t>
      </w:r>
      <w:r w:rsidRPr="000268A5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0268A5">
        <w:rPr>
          <w:szCs w:val="24"/>
        </w:rPr>
        <w:t>муниципальный округ Лиговка-Ямская</w:t>
      </w:r>
      <w:r>
        <w:rPr>
          <w:szCs w:val="24"/>
        </w:rPr>
        <w:t>».</w:t>
      </w:r>
    </w:p>
    <w:p w:rsidR="000268A5" w:rsidRDefault="000268A5" w:rsidP="000268A5">
      <w:pPr>
        <w:jc w:val="both"/>
        <w:rPr>
          <w:szCs w:val="24"/>
        </w:rPr>
      </w:pPr>
    </w:p>
    <w:p w:rsidR="000268A5" w:rsidRPr="000268A5" w:rsidRDefault="000268A5" w:rsidP="000268A5">
      <w:pPr>
        <w:jc w:val="both"/>
        <w:rPr>
          <w:szCs w:val="24"/>
        </w:rPr>
      </w:pPr>
      <w:r>
        <w:rPr>
          <w:szCs w:val="24"/>
        </w:rPr>
        <w:tab/>
        <w:t xml:space="preserve">3.  В пункте 1 Положения слова «Муниципального образования муниципальный округ Лиговка-Ямская» заменить словами «внутригородского Муниципального образования Санкт-Петербурга муниципальный округ Лиговка-Ямская» </w:t>
      </w:r>
    </w:p>
    <w:p w:rsidR="000268A5" w:rsidRPr="000268A5" w:rsidRDefault="000268A5" w:rsidP="000268A5">
      <w:pPr>
        <w:rPr>
          <w:szCs w:val="24"/>
        </w:rPr>
      </w:pPr>
    </w:p>
    <w:p w:rsidR="000268A5" w:rsidRDefault="000268A5" w:rsidP="000268A5">
      <w:pPr>
        <w:rPr>
          <w:szCs w:val="24"/>
        </w:rPr>
      </w:pPr>
      <w:r>
        <w:rPr>
          <w:szCs w:val="24"/>
        </w:rPr>
        <w:tab/>
        <w:t>4</w:t>
      </w:r>
      <w:r w:rsidRPr="00262D83">
        <w:rPr>
          <w:szCs w:val="24"/>
        </w:rPr>
        <w:t>.  Абзац третий пункта 2 Положения исключить.</w:t>
      </w:r>
    </w:p>
    <w:p w:rsidR="000268A5" w:rsidRPr="00262D83" w:rsidRDefault="000268A5" w:rsidP="000268A5">
      <w:pPr>
        <w:rPr>
          <w:szCs w:val="24"/>
        </w:rPr>
      </w:pPr>
    </w:p>
    <w:p w:rsidR="000268A5" w:rsidRDefault="000268A5" w:rsidP="000268A5">
      <w:pPr>
        <w:jc w:val="both"/>
        <w:rPr>
          <w:szCs w:val="24"/>
        </w:rPr>
      </w:pPr>
      <w:r w:rsidRPr="00262D83">
        <w:rPr>
          <w:szCs w:val="24"/>
        </w:rPr>
        <w:tab/>
      </w:r>
      <w:r>
        <w:rPr>
          <w:szCs w:val="24"/>
        </w:rPr>
        <w:t>5</w:t>
      </w:r>
      <w:r w:rsidRPr="00262D83">
        <w:rPr>
          <w:szCs w:val="24"/>
        </w:rPr>
        <w:t xml:space="preserve">.  В пункте 8 Положения слова «опубликовываются в официальном печатном издании МО Лиговка-Ямская  и размещаются на официальном сайте МО Лиговка-Ямская»  заменить </w:t>
      </w:r>
      <w:r>
        <w:rPr>
          <w:szCs w:val="24"/>
        </w:rPr>
        <w:t>словами</w:t>
      </w:r>
      <w:r w:rsidRPr="00262D83">
        <w:rPr>
          <w:szCs w:val="24"/>
        </w:rPr>
        <w:t xml:space="preserve"> «опубликовываются  на официальном сайте МО Лиговка-Ямская (http://лиговка-ямская.рф/</w:t>
      </w:r>
      <w:r>
        <w:rPr>
          <w:szCs w:val="24"/>
        </w:rPr>
        <w:t>)</w:t>
      </w:r>
      <w:r w:rsidRPr="00262D83">
        <w:rPr>
          <w:szCs w:val="24"/>
        </w:rPr>
        <w:t xml:space="preserve"> и </w:t>
      </w:r>
      <w:r w:rsidR="00FC43ED">
        <w:rPr>
          <w:szCs w:val="24"/>
        </w:rPr>
        <w:t xml:space="preserve">может размещаться </w:t>
      </w:r>
      <w:bookmarkStart w:id="0" w:name="_GoBack"/>
      <w:bookmarkEnd w:id="0"/>
      <w:r w:rsidRPr="00262D83">
        <w:rPr>
          <w:szCs w:val="24"/>
        </w:rPr>
        <w:t>на Кадровом портале Администрации Санкт-Петербурга» (https://hr.gov.spb.ru/)».</w:t>
      </w:r>
    </w:p>
    <w:p w:rsidR="000268A5" w:rsidRPr="00262D83" w:rsidRDefault="000268A5" w:rsidP="000268A5">
      <w:pPr>
        <w:jc w:val="both"/>
        <w:rPr>
          <w:szCs w:val="24"/>
        </w:rPr>
      </w:pPr>
    </w:p>
    <w:p w:rsidR="000268A5" w:rsidRPr="00262D83" w:rsidRDefault="000268A5" w:rsidP="000268A5">
      <w:pPr>
        <w:rPr>
          <w:szCs w:val="24"/>
        </w:rPr>
      </w:pPr>
      <w:r w:rsidRPr="00262D83">
        <w:rPr>
          <w:szCs w:val="24"/>
        </w:rPr>
        <w:tab/>
      </w:r>
      <w:r>
        <w:rPr>
          <w:szCs w:val="24"/>
        </w:rPr>
        <w:t>6</w:t>
      </w:r>
      <w:r w:rsidRPr="00262D83">
        <w:rPr>
          <w:szCs w:val="24"/>
        </w:rPr>
        <w:t>. Пункт 9  Положения изложить в следующей редакции:</w:t>
      </w:r>
    </w:p>
    <w:p w:rsidR="000268A5" w:rsidRPr="00262D83" w:rsidRDefault="000268A5" w:rsidP="000268A5">
      <w:pPr>
        <w:rPr>
          <w:szCs w:val="24"/>
        </w:rPr>
      </w:pPr>
      <w:r w:rsidRPr="00262D83">
        <w:rPr>
          <w:szCs w:val="24"/>
        </w:rPr>
        <w:tab/>
        <w:t>«9.  Граждане, желающие принять участие в конкурсе , представляют в конкурсную комиссию следующие документы: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 xml:space="preserve">1)  </w:t>
      </w:r>
      <w:r w:rsidRPr="003123E4">
        <w:rPr>
          <w:szCs w:val="24"/>
        </w:rPr>
        <w:t>личное заявление;</w:t>
      </w:r>
    </w:p>
    <w:p w:rsidR="000268A5" w:rsidRPr="003123E4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2) с</w:t>
      </w:r>
      <w:r w:rsidRPr="003123E4">
        <w:rPr>
          <w:szCs w:val="24"/>
        </w:rPr>
        <w:t xml:space="preserve">обственноручно заполненную и подписанную анкету </w:t>
      </w:r>
      <w:r w:rsidRPr="00262D83">
        <w:rPr>
          <w:szCs w:val="24"/>
        </w:rPr>
        <w:t>с фотографией (</w:t>
      </w:r>
      <w:r>
        <w:rPr>
          <w:szCs w:val="24"/>
        </w:rPr>
        <w:t>по форме, утвержденной</w:t>
      </w:r>
      <w:r w:rsidRPr="00262D83">
        <w:rPr>
          <w:szCs w:val="24"/>
        </w:rPr>
        <w:t xml:space="preserve"> у</w:t>
      </w:r>
      <w:r w:rsidRPr="003123E4">
        <w:rPr>
          <w:szCs w:val="24"/>
        </w:rPr>
        <w:t xml:space="preserve">тверждена распоряжением Правительства Российской Федерации от </w:t>
      </w:r>
      <w:r>
        <w:rPr>
          <w:szCs w:val="24"/>
        </w:rPr>
        <w:t xml:space="preserve">26.05.2005  № </w:t>
      </w:r>
      <w:r w:rsidRPr="003123E4">
        <w:rPr>
          <w:szCs w:val="24"/>
        </w:rPr>
        <w:t>667-р);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3) копию паспорта (подлинник документа предъявляется по прибытии на конкурс);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4) заверенную нотариально либо кадровой службой по месту работы (службы) копию трудовой книжки, за исключением случаев, когда трудовая (служебная) деятельность ранее не осуществлялась;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 xml:space="preserve">5) копии документов, подтверждающих наличие необходимого профессионального образования, а также (по желанию)  о дополнительном профессиональном образовании, </w:t>
      </w:r>
      <w:r w:rsidRPr="00262D83">
        <w:rPr>
          <w:szCs w:val="24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6) копия страхового свидетельства обязательного пенсионного страхования, за исключением случаев, когда трудовой договор (контракт) ранее не заключался;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7)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 xml:space="preserve">9) заключение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262D83">
        <w:rPr>
          <w:szCs w:val="24"/>
        </w:rPr>
        <w:t>Минздравсоцразвития</w:t>
      </w:r>
      <w:proofErr w:type="spellEnd"/>
      <w:r w:rsidRPr="00262D83">
        <w:rPr>
          <w:szCs w:val="24"/>
        </w:rPr>
        <w:t xml:space="preserve"> России от 14.12.2009 № 984н);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 (по форме, утвержденной Указом Президента от 23.06.2014 № 460), а также аналогичные сведения о доходах, имуществе и обязательствах имущественного характера супруга (супруги) и несовершеннолетних детей, в случае если должность, на которую претендует гражданин включена в соответствующий перечень должностей муниципальной службы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11) сведения об адресах сайтов и (или) страниц сайтов в информационно-телекоммуникационной сети “Интернет”, на которых  гражданином Российской Федерации,   претендующим на замещение должности муниципальной службы, размещались общедоступная информация, а также данные, позволяющие его идентифицировать (по форме, утвержденной распоряжением Правительства Российской Федерации от 28 декабря 2016 г. N 2867-р);</w:t>
      </w:r>
    </w:p>
    <w:p w:rsidR="000268A5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262D83">
        <w:rPr>
          <w:szCs w:val="24"/>
        </w:rPr>
        <w:t>.   В пункте 12 Положения: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262D83">
        <w:rPr>
          <w:szCs w:val="24"/>
        </w:rPr>
        <w:t>.1  В абзаце четвертом слова "3 лет." заменить на "3 лет;" и добавить после него  абзац следующего содержания:  «-для замещения младших должностей муниципальной службы - среднее профессиональное образование, требования к стажу работы не предъявляются.»;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262D83">
        <w:rPr>
          <w:szCs w:val="24"/>
        </w:rPr>
        <w:t xml:space="preserve">.2. После абзаца пятого добавить два  абзаца следующего содержания:   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«Для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Конкурс может не проводиться при назначении на должности муниципальной службы, относящиеся к группе младших должностей муниципальной службы, по решению представителя нанимателя.»</w:t>
      </w:r>
    </w:p>
    <w:p w:rsidR="000268A5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262D83">
        <w:rPr>
          <w:szCs w:val="24"/>
        </w:rPr>
        <w:t>.3.  В абзаце девятом слова «должностей.»</w:t>
      </w:r>
      <w:r>
        <w:rPr>
          <w:szCs w:val="24"/>
        </w:rPr>
        <w:t xml:space="preserve"> заменить словами</w:t>
      </w:r>
      <w:r w:rsidRPr="00262D83">
        <w:rPr>
          <w:szCs w:val="24"/>
        </w:rPr>
        <w:t xml:space="preserve"> «должностей;» и после добавить абзац следующего содержания:  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62D83">
        <w:rPr>
          <w:szCs w:val="24"/>
        </w:rPr>
        <w:t>«4) для замещения младших должностей муниципальной службы - среднее профессиональное образование, требования к стажу работы не предъявляются.».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268A5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262D83">
        <w:rPr>
          <w:szCs w:val="24"/>
        </w:rPr>
        <w:t xml:space="preserve">.  Пункте 14  Положения  </w:t>
      </w:r>
      <w:r>
        <w:rPr>
          <w:szCs w:val="24"/>
        </w:rPr>
        <w:t xml:space="preserve"> дополнить словами «</w:t>
      </w:r>
      <w:r w:rsidRPr="00262D83">
        <w:rPr>
          <w:szCs w:val="24"/>
        </w:rPr>
        <w:t>, о чем он уведомляется письменно с объяснением причин принятия такого решения</w:t>
      </w:r>
      <w:r>
        <w:rPr>
          <w:szCs w:val="24"/>
        </w:rPr>
        <w:t>.»</w:t>
      </w:r>
      <w:r w:rsidRPr="00262D83">
        <w:rPr>
          <w:szCs w:val="24"/>
        </w:rPr>
        <w:t>.</w:t>
      </w: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268A5" w:rsidRPr="00262D83" w:rsidRDefault="000268A5" w:rsidP="000268A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262D83">
        <w:rPr>
          <w:szCs w:val="24"/>
        </w:rPr>
        <w:t>. В пункте 18 слово «аттестационной» заменить на слово «конкурсной»</w:t>
      </w:r>
      <w:r>
        <w:rPr>
          <w:szCs w:val="24"/>
        </w:rPr>
        <w:t>.</w:t>
      </w:r>
    </w:p>
    <w:sectPr w:rsidR="000268A5" w:rsidRPr="00262D83" w:rsidSect="008F45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7DF4"/>
    <w:multiLevelType w:val="singleLevel"/>
    <w:tmpl w:val="A964E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3D33AA4"/>
    <w:multiLevelType w:val="hybridMultilevel"/>
    <w:tmpl w:val="49DC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C3DCA"/>
    <w:multiLevelType w:val="multilevel"/>
    <w:tmpl w:val="7A662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57163AE"/>
    <w:multiLevelType w:val="hybridMultilevel"/>
    <w:tmpl w:val="4E50C7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553D5"/>
    <w:multiLevelType w:val="multilevel"/>
    <w:tmpl w:val="CD188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A1220E6"/>
    <w:multiLevelType w:val="multilevel"/>
    <w:tmpl w:val="A7A4C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DD91B32"/>
    <w:multiLevelType w:val="multilevel"/>
    <w:tmpl w:val="07F8F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FB3881"/>
    <w:multiLevelType w:val="multilevel"/>
    <w:tmpl w:val="F14C8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D45965"/>
    <w:multiLevelType w:val="multilevel"/>
    <w:tmpl w:val="69CC1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73650"/>
    <w:rsid w:val="00005C99"/>
    <w:rsid w:val="00017C36"/>
    <w:rsid w:val="000268A5"/>
    <w:rsid w:val="00050CBB"/>
    <w:rsid w:val="00076B47"/>
    <w:rsid w:val="00082B17"/>
    <w:rsid w:val="000A453E"/>
    <w:rsid w:val="000D03DA"/>
    <w:rsid w:val="000D1EBF"/>
    <w:rsid w:val="000D5D7A"/>
    <w:rsid w:val="000E4C5D"/>
    <w:rsid w:val="00150690"/>
    <w:rsid w:val="00153E54"/>
    <w:rsid w:val="00181BFE"/>
    <w:rsid w:val="00196917"/>
    <w:rsid w:val="001B0667"/>
    <w:rsid w:val="001D5331"/>
    <w:rsid w:val="00202A5E"/>
    <w:rsid w:val="002168B3"/>
    <w:rsid w:val="00232683"/>
    <w:rsid w:val="00233D3C"/>
    <w:rsid w:val="00261499"/>
    <w:rsid w:val="00276540"/>
    <w:rsid w:val="002F021E"/>
    <w:rsid w:val="00302BD1"/>
    <w:rsid w:val="00307B08"/>
    <w:rsid w:val="00314690"/>
    <w:rsid w:val="0034238C"/>
    <w:rsid w:val="0036360B"/>
    <w:rsid w:val="003637FA"/>
    <w:rsid w:val="00373650"/>
    <w:rsid w:val="00374839"/>
    <w:rsid w:val="00384EF6"/>
    <w:rsid w:val="003947FF"/>
    <w:rsid w:val="003F57FE"/>
    <w:rsid w:val="00412977"/>
    <w:rsid w:val="00432300"/>
    <w:rsid w:val="00432C59"/>
    <w:rsid w:val="0043478A"/>
    <w:rsid w:val="00494BFE"/>
    <w:rsid w:val="004C1BB8"/>
    <w:rsid w:val="004E1D7B"/>
    <w:rsid w:val="004F6E37"/>
    <w:rsid w:val="0051673D"/>
    <w:rsid w:val="005464DF"/>
    <w:rsid w:val="0055797B"/>
    <w:rsid w:val="005A799B"/>
    <w:rsid w:val="005C2D29"/>
    <w:rsid w:val="0061340A"/>
    <w:rsid w:val="006266C6"/>
    <w:rsid w:val="006405D3"/>
    <w:rsid w:val="00680EF8"/>
    <w:rsid w:val="00691A92"/>
    <w:rsid w:val="006C5FE4"/>
    <w:rsid w:val="006C665B"/>
    <w:rsid w:val="006C7A4B"/>
    <w:rsid w:val="00707F82"/>
    <w:rsid w:val="00716CA7"/>
    <w:rsid w:val="007431D7"/>
    <w:rsid w:val="0074583C"/>
    <w:rsid w:val="00772F3E"/>
    <w:rsid w:val="007B4459"/>
    <w:rsid w:val="007B5F05"/>
    <w:rsid w:val="007E2C7D"/>
    <w:rsid w:val="007F0FDE"/>
    <w:rsid w:val="00844505"/>
    <w:rsid w:val="0084583C"/>
    <w:rsid w:val="00884175"/>
    <w:rsid w:val="008C2145"/>
    <w:rsid w:val="008D152F"/>
    <w:rsid w:val="008F45E3"/>
    <w:rsid w:val="00901713"/>
    <w:rsid w:val="00917DF7"/>
    <w:rsid w:val="00934EA8"/>
    <w:rsid w:val="00940EE3"/>
    <w:rsid w:val="009423F2"/>
    <w:rsid w:val="009530D0"/>
    <w:rsid w:val="0097632A"/>
    <w:rsid w:val="009A62A9"/>
    <w:rsid w:val="009D716B"/>
    <w:rsid w:val="009E7F97"/>
    <w:rsid w:val="009F0D9F"/>
    <w:rsid w:val="00A05A6B"/>
    <w:rsid w:val="00A109FE"/>
    <w:rsid w:val="00A11A19"/>
    <w:rsid w:val="00A203DE"/>
    <w:rsid w:val="00A20957"/>
    <w:rsid w:val="00A332C1"/>
    <w:rsid w:val="00A41F4B"/>
    <w:rsid w:val="00A63C0C"/>
    <w:rsid w:val="00A735D3"/>
    <w:rsid w:val="00A920D8"/>
    <w:rsid w:val="00A93A8C"/>
    <w:rsid w:val="00AA4B57"/>
    <w:rsid w:val="00AE1F16"/>
    <w:rsid w:val="00AF23FF"/>
    <w:rsid w:val="00AF28C1"/>
    <w:rsid w:val="00B250BA"/>
    <w:rsid w:val="00B26A40"/>
    <w:rsid w:val="00B27EA4"/>
    <w:rsid w:val="00B614B0"/>
    <w:rsid w:val="00B61926"/>
    <w:rsid w:val="00B6781A"/>
    <w:rsid w:val="00BB1AC1"/>
    <w:rsid w:val="00BB42A8"/>
    <w:rsid w:val="00BB74EC"/>
    <w:rsid w:val="00C06E1A"/>
    <w:rsid w:val="00C26BA6"/>
    <w:rsid w:val="00C45C14"/>
    <w:rsid w:val="00C61412"/>
    <w:rsid w:val="00C8291F"/>
    <w:rsid w:val="00C83158"/>
    <w:rsid w:val="00C94377"/>
    <w:rsid w:val="00C9796F"/>
    <w:rsid w:val="00CC4D44"/>
    <w:rsid w:val="00D0349A"/>
    <w:rsid w:val="00D1702C"/>
    <w:rsid w:val="00D3381E"/>
    <w:rsid w:val="00D76A36"/>
    <w:rsid w:val="00D8214D"/>
    <w:rsid w:val="00D85269"/>
    <w:rsid w:val="00D865AF"/>
    <w:rsid w:val="00DA72FB"/>
    <w:rsid w:val="00DB24A6"/>
    <w:rsid w:val="00DD0405"/>
    <w:rsid w:val="00DE2634"/>
    <w:rsid w:val="00DF57E1"/>
    <w:rsid w:val="00E112FD"/>
    <w:rsid w:val="00E179F7"/>
    <w:rsid w:val="00E31259"/>
    <w:rsid w:val="00E36CAC"/>
    <w:rsid w:val="00E46B40"/>
    <w:rsid w:val="00E51452"/>
    <w:rsid w:val="00E80224"/>
    <w:rsid w:val="00E9024D"/>
    <w:rsid w:val="00E97501"/>
    <w:rsid w:val="00EC5396"/>
    <w:rsid w:val="00ED1B70"/>
    <w:rsid w:val="00EE6236"/>
    <w:rsid w:val="00F21CB1"/>
    <w:rsid w:val="00F31776"/>
    <w:rsid w:val="00F413D6"/>
    <w:rsid w:val="00FA3E5B"/>
    <w:rsid w:val="00FC1552"/>
    <w:rsid w:val="00FC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50"/>
    <w:rPr>
      <w:sz w:val="24"/>
    </w:rPr>
  </w:style>
  <w:style w:type="paragraph" w:styleId="1">
    <w:name w:val="heading 1"/>
    <w:basedOn w:val="a"/>
    <w:next w:val="a"/>
    <w:qFormat/>
    <w:rsid w:val="00373650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37365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3650"/>
    <w:pPr>
      <w:jc w:val="both"/>
    </w:pPr>
    <w:rPr>
      <w:sz w:val="28"/>
    </w:rPr>
  </w:style>
  <w:style w:type="paragraph" w:styleId="2">
    <w:name w:val="Body Text Indent 2"/>
    <w:basedOn w:val="a"/>
    <w:rsid w:val="00373650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150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annotation reference"/>
    <w:basedOn w:val="a0"/>
    <w:rsid w:val="00D0349A"/>
    <w:rPr>
      <w:sz w:val="16"/>
      <w:szCs w:val="16"/>
    </w:rPr>
  </w:style>
  <w:style w:type="paragraph" w:styleId="a5">
    <w:name w:val="annotation text"/>
    <w:basedOn w:val="a"/>
    <w:link w:val="a6"/>
    <w:rsid w:val="00D0349A"/>
    <w:rPr>
      <w:sz w:val="20"/>
    </w:rPr>
  </w:style>
  <w:style w:type="character" w:customStyle="1" w:styleId="a6">
    <w:name w:val="Текст примечания Знак"/>
    <w:basedOn w:val="a0"/>
    <w:link w:val="a5"/>
    <w:rsid w:val="00D0349A"/>
  </w:style>
  <w:style w:type="paragraph" w:styleId="a7">
    <w:name w:val="annotation subject"/>
    <w:basedOn w:val="a5"/>
    <w:next w:val="a5"/>
    <w:link w:val="a8"/>
    <w:rsid w:val="00D0349A"/>
    <w:rPr>
      <w:b/>
      <w:bCs/>
    </w:rPr>
  </w:style>
  <w:style w:type="character" w:customStyle="1" w:styleId="a8">
    <w:name w:val="Тема примечания Знак"/>
    <w:basedOn w:val="a6"/>
    <w:link w:val="a7"/>
    <w:rsid w:val="00D0349A"/>
    <w:rPr>
      <w:b/>
      <w:bCs/>
    </w:rPr>
  </w:style>
  <w:style w:type="paragraph" w:styleId="a9">
    <w:name w:val="Balloon Text"/>
    <w:basedOn w:val="a"/>
    <w:link w:val="aa"/>
    <w:rsid w:val="00D03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49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2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B24A6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716CA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PlusTitle">
    <w:name w:val="ConsPlusTitle"/>
    <w:rsid w:val="00901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50"/>
    <w:rPr>
      <w:sz w:val="24"/>
    </w:rPr>
  </w:style>
  <w:style w:type="paragraph" w:styleId="1">
    <w:name w:val="heading 1"/>
    <w:basedOn w:val="a"/>
    <w:next w:val="a"/>
    <w:qFormat/>
    <w:rsid w:val="00373650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37365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3650"/>
    <w:pPr>
      <w:jc w:val="both"/>
    </w:pPr>
    <w:rPr>
      <w:sz w:val="28"/>
    </w:rPr>
  </w:style>
  <w:style w:type="paragraph" w:styleId="2">
    <w:name w:val="Body Text Indent 2"/>
    <w:basedOn w:val="a"/>
    <w:rsid w:val="00373650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150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annotation reference"/>
    <w:basedOn w:val="a0"/>
    <w:rsid w:val="00D0349A"/>
    <w:rPr>
      <w:sz w:val="16"/>
      <w:szCs w:val="16"/>
    </w:rPr>
  </w:style>
  <w:style w:type="paragraph" w:styleId="a5">
    <w:name w:val="annotation text"/>
    <w:basedOn w:val="a"/>
    <w:link w:val="a6"/>
    <w:rsid w:val="00D0349A"/>
    <w:rPr>
      <w:sz w:val="20"/>
    </w:rPr>
  </w:style>
  <w:style w:type="character" w:customStyle="1" w:styleId="a6">
    <w:name w:val="Текст примечания Знак"/>
    <w:basedOn w:val="a0"/>
    <w:link w:val="a5"/>
    <w:rsid w:val="00D0349A"/>
  </w:style>
  <w:style w:type="paragraph" w:styleId="a7">
    <w:name w:val="annotation subject"/>
    <w:basedOn w:val="a5"/>
    <w:next w:val="a5"/>
    <w:link w:val="a8"/>
    <w:rsid w:val="00D0349A"/>
    <w:rPr>
      <w:b/>
      <w:bCs/>
    </w:rPr>
  </w:style>
  <w:style w:type="character" w:customStyle="1" w:styleId="a8">
    <w:name w:val="Тема примечания Знак"/>
    <w:basedOn w:val="a6"/>
    <w:link w:val="a7"/>
    <w:rsid w:val="00D0349A"/>
    <w:rPr>
      <w:b/>
      <w:bCs/>
    </w:rPr>
  </w:style>
  <w:style w:type="paragraph" w:styleId="a9">
    <w:name w:val="Balloon Text"/>
    <w:basedOn w:val="a"/>
    <w:link w:val="aa"/>
    <w:rsid w:val="00D03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49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DB24A6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716CA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PlusTitle">
    <w:name w:val="ConsPlusTitle"/>
    <w:rsid w:val="00901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935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FCFE-9341-4734-9720-2A2DCA4D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3</cp:revision>
  <cp:lastPrinted>2017-02-16T12:56:00Z</cp:lastPrinted>
  <dcterms:created xsi:type="dcterms:W3CDTF">2017-02-17T08:42:00Z</dcterms:created>
  <dcterms:modified xsi:type="dcterms:W3CDTF">2017-02-27T07:34:00Z</dcterms:modified>
</cp:coreProperties>
</file>