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D2" w:rsidRDefault="003873D2" w:rsidP="00163A40">
      <w:pPr>
        <w:pageBreakBefore/>
        <w:spacing w:after="0" w:line="240" w:lineRule="auto"/>
        <w:ind w:left="5103"/>
        <w:rPr>
          <w:szCs w:val="28"/>
          <w:lang w:val="ru-RU" w:eastAsia="ru-RU"/>
        </w:rPr>
      </w:pPr>
    </w:p>
    <w:p w:rsidR="003873D2" w:rsidRDefault="003873D2" w:rsidP="00163A40">
      <w:pPr>
        <w:spacing w:after="0" w:line="240" w:lineRule="auto"/>
        <w:ind w:left="5103"/>
        <w:rPr>
          <w:szCs w:val="28"/>
          <w:lang w:val="ru-RU" w:eastAsia="ru-RU"/>
        </w:rPr>
      </w:pPr>
    </w:p>
    <w:p w:rsidR="003873D2" w:rsidRDefault="003873D2" w:rsidP="00005461">
      <w:pPr>
        <w:spacing w:after="0" w:line="240" w:lineRule="auto"/>
        <w:rPr>
          <w:szCs w:val="28"/>
          <w:lang w:val="ru-RU" w:eastAsia="ru-RU"/>
        </w:rPr>
      </w:pPr>
    </w:p>
    <w:p w:rsidR="003873D2" w:rsidRDefault="003873D2" w:rsidP="00163A40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/>
        </w:rPr>
      </w:pPr>
    </w:p>
    <w:p w:rsidR="003873D2" w:rsidRDefault="003873D2" w:rsidP="00163A40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/>
        </w:rPr>
      </w:pPr>
    </w:p>
    <w:p w:rsidR="003873D2" w:rsidRDefault="003873D2" w:rsidP="00C50723">
      <w:pPr>
        <w:spacing w:after="0"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ФИНАНСОВЫЙ ОТЧЕТ  </w:t>
      </w:r>
    </w:p>
    <w:p w:rsidR="003873D2" w:rsidRPr="00C50723" w:rsidRDefault="003873D2" w:rsidP="00C50723">
      <w:pPr>
        <w:spacing w:after="0"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i/>
          <w:sz w:val="24"/>
          <w:szCs w:val="24"/>
          <w:lang w:val="ru-RU"/>
        </w:rPr>
        <w:t xml:space="preserve"> (</w:t>
      </w:r>
      <w:r w:rsidRPr="006D33E5">
        <w:rPr>
          <w:i/>
          <w:strike/>
          <w:sz w:val="24"/>
          <w:szCs w:val="24"/>
          <w:lang w:val="ru-RU"/>
        </w:rPr>
        <w:t>первый</w:t>
      </w:r>
      <w:r>
        <w:rPr>
          <w:i/>
          <w:sz w:val="24"/>
          <w:szCs w:val="24"/>
          <w:lang w:val="ru-RU"/>
        </w:rPr>
        <w:t xml:space="preserve"> или итоговый)</w:t>
      </w:r>
    </w:p>
    <w:p w:rsidR="003873D2" w:rsidRPr="00970121" w:rsidRDefault="003873D2" w:rsidP="00C50723">
      <w:pPr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поступлении и расходовании средств избирательного фонда кандидата в депутаты Муниципального совета внутригородского муниципального образования Санкт-Петербурга муниципальный округ Лиговка-Ямская по многомандатному избирательному округу № 242</w:t>
      </w:r>
    </w:p>
    <w:p w:rsidR="003873D2" w:rsidRDefault="003873D2" w:rsidP="00C50723">
      <w:pPr>
        <w:spacing w:after="0" w:line="240" w:lineRule="auto"/>
        <w:jc w:val="center"/>
        <w:rPr>
          <w:color w:val="FFFFFF"/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                                                Пухов Николай Федорович                                                  </w:t>
      </w:r>
      <w:r w:rsidRPr="00C50723">
        <w:rPr>
          <w:color w:val="FFFFFF"/>
          <w:sz w:val="24"/>
          <w:szCs w:val="24"/>
          <w:u w:val="single"/>
          <w:lang w:val="ru-RU"/>
        </w:rPr>
        <w:t>.</w:t>
      </w:r>
    </w:p>
    <w:p w:rsidR="003873D2" w:rsidRPr="00C50723" w:rsidRDefault="003873D2" w:rsidP="00C50723">
      <w:pPr>
        <w:spacing w:after="0" w:line="240" w:lineRule="auto"/>
        <w:jc w:val="center"/>
        <w:rPr>
          <w:i/>
          <w:sz w:val="20"/>
          <w:szCs w:val="20"/>
          <w:lang w:val="ru-RU"/>
        </w:rPr>
      </w:pPr>
      <w:r w:rsidRPr="00C50723">
        <w:rPr>
          <w:i/>
          <w:sz w:val="20"/>
          <w:szCs w:val="20"/>
          <w:lang w:val="ru-RU"/>
        </w:rPr>
        <w:t>(фамилия, имя, отчество кандидата)</w:t>
      </w:r>
    </w:p>
    <w:p w:rsidR="003873D2" w:rsidRDefault="003873D2" w:rsidP="00C50723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</w:p>
    <w:p w:rsidR="003873D2" w:rsidRDefault="003873D2" w:rsidP="00C50723">
      <w:pPr>
        <w:spacing w:after="0" w:line="240" w:lineRule="auto"/>
        <w:jc w:val="center"/>
        <w:rPr>
          <w:color w:val="FFFFFF"/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                                                  40810810155009006297                                                      </w:t>
      </w:r>
      <w:r w:rsidRPr="00C50723">
        <w:rPr>
          <w:color w:val="FFFFFF"/>
          <w:sz w:val="24"/>
          <w:szCs w:val="24"/>
          <w:u w:val="single"/>
          <w:lang w:val="ru-RU"/>
        </w:rPr>
        <w:t>.</w:t>
      </w:r>
    </w:p>
    <w:p w:rsidR="003873D2" w:rsidRDefault="003873D2" w:rsidP="007D5ED1">
      <w:pPr>
        <w:spacing w:after="0" w:line="240" w:lineRule="auto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(номер специального избирательного счета)</w:t>
      </w:r>
    </w:p>
    <w:p w:rsidR="003873D2" w:rsidRDefault="003873D2" w:rsidP="007D5ED1">
      <w:pPr>
        <w:spacing w:after="0" w:line="240" w:lineRule="auto"/>
        <w:jc w:val="center"/>
        <w:rPr>
          <w:i/>
          <w:sz w:val="20"/>
          <w:szCs w:val="20"/>
          <w:lang w:val="ru-RU"/>
        </w:rPr>
      </w:pPr>
    </w:p>
    <w:p w:rsidR="003873D2" w:rsidRPr="007D5ED1" w:rsidRDefault="003873D2" w:rsidP="007D5ED1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состоянию на </w:t>
      </w:r>
      <w:r w:rsidRPr="006D33E5">
        <w:rPr>
          <w:sz w:val="24"/>
          <w:szCs w:val="24"/>
          <w:lang w:val="ru-RU"/>
        </w:rPr>
        <w:t>____</w:t>
      </w:r>
      <w:r>
        <w:rPr>
          <w:sz w:val="24"/>
          <w:szCs w:val="24"/>
          <w:lang w:val="ru-RU"/>
        </w:rPr>
        <w:t xml:space="preserve"> сентября 2019 года</w:t>
      </w:r>
    </w:p>
    <w:p w:rsidR="003873D2" w:rsidRPr="00C50723" w:rsidRDefault="003873D2" w:rsidP="00C50723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</w:p>
    <w:tbl>
      <w:tblPr>
        <w:tblW w:w="10606" w:type="dxa"/>
        <w:tblInd w:w="-650" w:type="dxa"/>
        <w:tblLayout w:type="fixed"/>
        <w:tblLook w:val="01E0"/>
      </w:tblPr>
      <w:tblGrid>
        <w:gridCol w:w="720"/>
        <w:gridCol w:w="17"/>
        <w:gridCol w:w="5228"/>
        <w:gridCol w:w="1081"/>
        <w:gridCol w:w="1999"/>
        <w:gridCol w:w="1561"/>
      </w:tblGrid>
      <w:tr w:rsidR="003873D2" w:rsidTr="007D5ED1">
        <w:trPr>
          <w:trHeight w:val="554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Строка финансового отчета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Шифр </w:t>
            </w:r>
            <w:r>
              <w:rPr>
                <w:b/>
                <w:sz w:val="24"/>
                <w:szCs w:val="24"/>
                <w:lang w:val="ru-RU"/>
              </w:rPr>
              <w:br/>
              <w:t>строки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>
            <w:pPr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Примечание </w:t>
            </w:r>
            <w:r>
              <w:rPr>
                <w:bCs/>
                <w:sz w:val="24"/>
                <w:szCs w:val="24"/>
                <w:lang w:val="ru-RU"/>
              </w:rPr>
              <w:br/>
            </w:r>
          </w:p>
        </w:tc>
      </w:tr>
      <w:tr w:rsidR="003873D2" w:rsidTr="007D5ED1">
        <w:trPr>
          <w:trHeight w:val="240"/>
          <w:tblHeader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3873D2" w:rsidTr="007D5ED1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240"/>
        </w:trPr>
        <w:tc>
          <w:tcPr>
            <w:tcW w:w="10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том числе</w:t>
            </w:r>
          </w:p>
        </w:tc>
      </w:tr>
      <w:tr w:rsidR="003873D2" w:rsidTr="007D5ED1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Поступило средств в установленном порядке для формирования избирательного фонда</w:t>
            </w:r>
          </w:p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(стр.20= стр. 30+ стр.40+стр.50+стр.60)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443"/>
        </w:trPr>
        <w:tc>
          <w:tcPr>
            <w:tcW w:w="10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 них</w:t>
            </w:r>
          </w:p>
        </w:tc>
      </w:tr>
      <w:tr w:rsidR="003873D2" w:rsidTr="007D5ED1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1.1.1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Собственные средства кандидата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1.1.2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1.1.3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Добровольные пожертвования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1.1.4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Добровольные пожертвования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hAnsi="Arial" w:cs="Arial"/>
                <w:color w:val="000000"/>
                <w:sz w:val="22"/>
                <w:szCs w:val="20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подпадающих под действие п. 6 ст. 58 ФЗ</w:t>
            </w:r>
          </w:p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 67-ФЗ </w:t>
            </w:r>
            <w:r>
              <w:rPr>
                <w:bCs/>
                <w:sz w:val="24"/>
                <w:szCs w:val="24"/>
                <w:vertAlign w:val="superscript"/>
                <w:lang w:val="ru-RU"/>
              </w:rPr>
              <w:footnoteReference w:customMarkFollows="1" w:id="1"/>
              <w:t>*</w:t>
            </w:r>
          </w:p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(стр.70= стр. 80+ стр. 90+стр. 100+стр.110)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334"/>
        </w:trPr>
        <w:tc>
          <w:tcPr>
            <w:tcW w:w="10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 них</w:t>
            </w:r>
          </w:p>
        </w:tc>
      </w:tr>
      <w:tr w:rsidR="003873D2" w:rsidTr="007D5ED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1.2.1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Собственные средства кандидата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1.2.2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1.2.3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1.2.4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Возвращено денежных средств из избирательного фонда, всего</w:t>
            </w:r>
          </w:p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(стр.120= стр. 130+стр. 140+стр.180)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240"/>
        </w:trPr>
        <w:tc>
          <w:tcPr>
            <w:tcW w:w="10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том числе</w:t>
            </w:r>
          </w:p>
        </w:tc>
      </w:tr>
      <w:tr w:rsidR="003873D2" w:rsidTr="007D5ED1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Перечислено в доход местного бюджета (нарушение п.п. «н» п.6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(стр.140= стр. 150+стр. 160+стр.170)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240"/>
        </w:trPr>
        <w:tc>
          <w:tcPr>
            <w:tcW w:w="10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 них</w:t>
            </w:r>
          </w:p>
        </w:tc>
      </w:tr>
      <w:tr w:rsidR="003873D2" w:rsidTr="007D5ED1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2.2.1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2.2.2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2.2.3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Возвращено жертвователям денежных средств, поступивших в установленном порядке</w:t>
            </w:r>
          </w:p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(п.9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Израсходовано средств, всего</w:t>
            </w:r>
          </w:p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(стр.190= стр. 200+стр.230+стр.280)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240"/>
        </w:trPr>
        <w:tc>
          <w:tcPr>
            <w:tcW w:w="10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том числе</w:t>
            </w:r>
          </w:p>
        </w:tc>
      </w:tr>
      <w:tr w:rsidR="003873D2" w:rsidTr="007D5ED1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3.1.1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(стр.220= стр.230+стр. 240+стр.250+стр. 260+стр.270)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317"/>
        </w:trPr>
        <w:tc>
          <w:tcPr>
            <w:tcW w:w="10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 них</w:t>
            </w:r>
          </w:p>
        </w:tc>
      </w:tr>
      <w:tr w:rsidR="003873D2" w:rsidTr="007D5ED1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3.2.1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3.2.2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3.2.3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3.2.4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проведение публичных массовых мероприятий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3.2.5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sz w:val="24"/>
                <w:szCs w:val="24"/>
                <w:vertAlign w:val="superscript"/>
                <w:lang w:val="ru-RU"/>
              </w:rPr>
              <w:footnoteReference w:customMarkFollows="1" w:id="2"/>
              <w:sym w:font="Symbol" w:char="F02A"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Pr="00970121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73D2" w:rsidTr="007D5ED1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Остаток средств фонда на дату сдачи отчета (заверяется банковской справкой)</w:t>
            </w:r>
          </w:p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(стр. 300 =стр. 10 - стр. 120 - стр. 190 -стр. 290)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D2" w:rsidRDefault="003873D2" w:rsidP="007D5ED1">
            <w:pPr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D2" w:rsidRDefault="003873D2" w:rsidP="007D5ED1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873D2" w:rsidRDefault="003873D2" w:rsidP="007D5ED1">
      <w:pPr>
        <w:spacing w:line="276" w:lineRule="auto"/>
        <w:ind w:firstLine="708"/>
        <w:jc w:val="left"/>
        <w:rPr>
          <w:sz w:val="24"/>
          <w:szCs w:val="24"/>
          <w:lang w:val="ru-RU"/>
        </w:rPr>
      </w:pPr>
    </w:p>
    <w:p w:rsidR="003873D2" w:rsidRDefault="003873D2" w:rsidP="007D5ED1">
      <w:pPr>
        <w:spacing w:line="276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3873D2" w:rsidTr="00163A40">
        <w:trPr>
          <w:trHeight w:hRule="exact" w:val="284"/>
        </w:trPr>
        <w:tc>
          <w:tcPr>
            <w:tcW w:w="4831" w:type="dxa"/>
          </w:tcPr>
          <w:p w:rsidR="003873D2" w:rsidRDefault="003873D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Кандидат в депутаты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3D2" w:rsidRDefault="003873D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3D2" w:rsidRDefault="003873D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3D2" w:rsidRPr="006D33E5" w:rsidRDefault="003873D2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6D33E5">
              <w:rPr>
                <w:sz w:val="22"/>
                <w:lang w:val="ru-RU"/>
              </w:rPr>
              <w:t>Пухов Николай Федорович</w:t>
            </w:r>
          </w:p>
        </w:tc>
      </w:tr>
      <w:tr w:rsidR="003873D2" w:rsidTr="00163A40">
        <w:trPr>
          <w:trHeight w:hRule="exact" w:val="586"/>
        </w:trPr>
        <w:tc>
          <w:tcPr>
            <w:tcW w:w="4831" w:type="dxa"/>
          </w:tcPr>
          <w:p w:rsidR="003873D2" w:rsidRDefault="003873D2" w:rsidP="00FF6B55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3D2" w:rsidRDefault="003873D2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3D2" w:rsidRDefault="003873D2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3D2" w:rsidRDefault="003873D2">
            <w:pPr>
              <w:spacing w:line="276" w:lineRule="auto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(фамилия,имя,отчество)</w:t>
            </w:r>
          </w:p>
        </w:tc>
      </w:tr>
    </w:tbl>
    <w:p w:rsidR="003873D2" w:rsidRDefault="003873D2" w:rsidP="00163A40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/>
        </w:rPr>
      </w:pPr>
    </w:p>
    <w:p w:rsidR="003873D2" w:rsidRDefault="003873D2"/>
    <w:sectPr w:rsidR="003873D2" w:rsidSect="007D5ED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D2" w:rsidRDefault="003873D2" w:rsidP="00163A40">
      <w:pPr>
        <w:spacing w:after="0" w:line="240" w:lineRule="auto"/>
      </w:pPr>
      <w:r>
        <w:separator/>
      </w:r>
    </w:p>
  </w:endnote>
  <w:endnote w:type="continuationSeparator" w:id="0">
    <w:p w:rsidR="003873D2" w:rsidRDefault="003873D2" w:rsidP="0016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D2" w:rsidRDefault="003873D2" w:rsidP="00163A40">
      <w:pPr>
        <w:spacing w:after="0" w:line="240" w:lineRule="auto"/>
      </w:pPr>
      <w:r>
        <w:separator/>
      </w:r>
    </w:p>
  </w:footnote>
  <w:footnote w:type="continuationSeparator" w:id="0">
    <w:p w:rsidR="003873D2" w:rsidRDefault="003873D2" w:rsidP="00163A40">
      <w:pPr>
        <w:spacing w:after="0" w:line="240" w:lineRule="auto"/>
      </w:pPr>
      <w:r>
        <w:continuationSeparator/>
      </w:r>
    </w:p>
  </w:footnote>
  <w:footnote w:id="1">
    <w:p w:rsidR="003873D2" w:rsidRDefault="003873D2" w:rsidP="00163A40">
      <w:pPr>
        <w:pStyle w:val="FootnoteText"/>
      </w:pPr>
      <w:r>
        <w:rPr>
          <w:rStyle w:val="FootnoteReference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873D2" w:rsidRDefault="003873D2" w:rsidP="00163A40">
      <w:pPr>
        <w:pStyle w:val="FootnoteText"/>
      </w:pPr>
      <w:r>
        <w:rPr>
          <w:rStyle w:val="FootnoteReference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A40"/>
    <w:rsid w:val="00005461"/>
    <w:rsid w:val="000E40CA"/>
    <w:rsid w:val="00163A40"/>
    <w:rsid w:val="003873D2"/>
    <w:rsid w:val="00541771"/>
    <w:rsid w:val="006D33E5"/>
    <w:rsid w:val="007D5ED1"/>
    <w:rsid w:val="007F3F57"/>
    <w:rsid w:val="00970121"/>
    <w:rsid w:val="00A4093A"/>
    <w:rsid w:val="00AC5FD2"/>
    <w:rsid w:val="00BC51E4"/>
    <w:rsid w:val="00BC7BCA"/>
    <w:rsid w:val="00C50723"/>
    <w:rsid w:val="00CF449E"/>
    <w:rsid w:val="00E1742C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40"/>
    <w:pPr>
      <w:spacing w:after="200" w:line="360" w:lineRule="auto"/>
      <w:jc w:val="both"/>
    </w:pPr>
    <w:rPr>
      <w:rFonts w:ascii="Times New Roman" w:eastAsia="Times New Roman" w:hAnsi="Times New Roman"/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63A40"/>
    <w:pPr>
      <w:spacing w:after="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3A40"/>
    <w:rPr>
      <w:rFonts w:ascii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63A4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640</Words>
  <Characters>3652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ОТЧЕТ  </dc:title>
  <dc:subject/>
  <dc:creator>марина</dc:creator>
  <cp:keywords/>
  <dc:description/>
  <cp:lastModifiedBy>Пользователь Windows</cp:lastModifiedBy>
  <cp:revision>2</cp:revision>
  <dcterms:created xsi:type="dcterms:W3CDTF">2019-09-20T18:01:00Z</dcterms:created>
  <dcterms:modified xsi:type="dcterms:W3CDTF">2019-09-20T18:01:00Z</dcterms:modified>
</cp:coreProperties>
</file>