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6EDC" w14:textId="77777777" w:rsidR="00237719" w:rsidRPr="004221DB" w:rsidRDefault="00237719" w:rsidP="00237719">
      <w:pPr>
        <w:pStyle w:val="5"/>
        <w:tabs>
          <w:tab w:val="left" w:pos="8889"/>
        </w:tabs>
        <w:rPr>
          <w:sz w:val="16"/>
        </w:rPr>
      </w:pPr>
      <w:bookmarkStart w:id="0" w:name="bookmark2"/>
      <w:r w:rsidRPr="004221DB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9210701" wp14:editId="73166DFA">
            <wp:extent cx="514350" cy="609600"/>
            <wp:effectExtent l="19050" t="0" r="0" b="0"/>
            <wp:docPr id="8" name="Рисунок 8" descr="http://ligovka-yamskaya.sankt-peterburg.info/akti/polojeniya/pol001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ligovka-yamskaya.sankt-peterburg.info/akti/polojeniya/pol001.files/image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89D82C" w14:textId="77777777" w:rsidR="00237719" w:rsidRPr="00237719" w:rsidRDefault="00237719" w:rsidP="00237719">
      <w:pPr>
        <w:tabs>
          <w:tab w:val="left" w:pos="8889"/>
        </w:tabs>
        <w:ind w:left="-108"/>
        <w:jc w:val="center"/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>МЕСТНАЯ АДМИНИСТРАЦИЯ</w:t>
      </w:r>
    </w:p>
    <w:p w14:paraId="0136F20A" w14:textId="66AA04FD" w:rsidR="00237719" w:rsidRPr="00237719" w:rsidRDefault="00237719" w:rsidP="00EE5960">
      <w:pPr>
        <w:tabs>
          <w:tab w:val="left" w:pos="8889"/>
        </w:tabs>
        <w:jc w:val="center"/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>ВНУТРИГОРОДСКОГО МУНИЦИПАЛЬНОГО ОБРАЗОВАНИЯ</w:t>
      </w:r>
      <w:r w:rsidR="00EE5960">
        <w:rPr>
          <w:rFonts w:ascii="Times New Roman" w:hAnsi="Times New Roman" w:cs="Times New Roman"/>
          <w:bCs/>
        </w:rPr>
        <w:t xml:space="preserve"> </w:t>
      </w:r>
      <w:r w:rsidR="00C743C0">
        <w:rPr>
          <w:rFonts w:ascii="Times New Roman" w:hAnsi="Times New Roman" w:cs="Times New Roman"/>
          <w:bCs/>
        </w:rPr>
        <w:t xml:space="preserve">ГОРОДА ФЕДЕРАЛЬНОГО ЗНАЧЕНИЯ </w:t>
      </w:r>
      <w:r w:rsidRPr="00237719">
        <w:rPr>
          <w:rFonts w:ascii="Times New Roman" w:hAnsi="Times New Roman" w:cs="Times New Roman"/>
          <w:bCs/>
        </w:rPr>
        <w:t>САНКТ-ПЕТЕРБУРГА МУНИЦИПАЛЬНЫЙ ОКРУГ ЛИГОВКА-ЯМСКАЯ</w:t>
      </w:r>
    </w:p>
    <w:p w14:paraId="33F016D1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</w:p>
    <w:p w14:paraId="1CA817B6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</w:p>
    <w:p w14:paraId="77A2608A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>ПОСТАНОВЛЕНИЕ</w:t>
      </w:r>
    </w:p>
    <w:p w14:paraId="2B5E9844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</w:p>
    <w:p w14:paraId="670429D0" w14:textId="61453F53" w:rsidR="00237719" w:rsidRPr="00237719" w:rsidRDefault="00237719" w:rsidP="00237719">
      <w:pPr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 xml:space="preserve">__ </w:t>
      </w:r>
      <w:r w:rsidR="00854787">
        <w:rPr>
          <w:rFonts w:ascii="Times New Roman" w:hAnsi="Times New Roman" w:cs="Times New Roman"/>
          <w:bCs/>
        </w:rPr>
        <w:t>сентябрь</w:t>
      </w:r>
      <w:r w:rsidRPr="00237719">
        <w:rPr>
          <w:rFonts w:ascii="Times New Roman" w:hAnsi="Times New Roman" w:cs="Times New Roman"/>
          <w:bCs/>
        </w:rPr>
        <w:t xml:space="preserve"> 202</w:t>
      </w:r>
      <w:r w:rsidR="00EE5960">
        <w:rPr>
          <w:rFonts w:ascii="Times New Roman" w:hAnsi="Times New Roman" w:cs="Times New Roman"/>
          <w:bCs/>
        </w:rPr>
        <w:t>6</w:t>
      </w:r>
      <w:r w:rsidRPr="00237719">
        <w:rPr>
          <w:rFonts w:ascii="Times New Roman" w:hAnsi="Times New Roman" w:cs="Times New Roman"/>
          <w:bCs/>
        </w:rPr>
        <w:t xml:space="preserve"> г.                                                                                                                           № ___</w:t>
      </w:r>
    </w:p>
    <w:p w14:paraId="25C50AD9" w14:textId="77777777" w:rsidR="00237719" w:rsidRPr="00237719" w:rsidRDefault="00237719" w:rsidP="00EE5960">
      <w:pPr>
        <w:rPr>
          <w:rFonts w:ascii="Times New Roman" w:hAnsi="Times New Roman" w:cs="Times New Roman"/>
          <w:b/>
        </w:rPr>
      </w:pPr>
    </w:p>
    <w:p w14:paraId="3560F34C" w14:textId="77777777" w:rsidR="00EE5960" w:rsidRDefault="00237719" w:rsidP="00EE5960">
      <w:pPr>
        <w:pStyle w:val="22"/>
        <w:shd w:val="clear" w:color="auto" w:fill="auto"/>
        <w:spacing w:before="0" w:after="0" w:line="240" w:lineRule="auto"/>
        <w:jc w:val="left"/>
      </w:pPr>
      <w:r w:rsidRPr="0073557F">
        <w:t>«</w:t>
      </w:r>
      <w:r w:rsidR="00EE5960">
        <w:t>О внедрении системы оценки уровня</w:t>
      </w:r>
    </w:p>
    <w:p w14:paraId="01227164" w14:textId="32E1ECFE" w:rsidR="00EE5960" w:rsidRDefault="00854787" w:rsidP="00EE5960">
      <w:pPr>
        <w:pStyle w:val="22"/>
        <w:shd w:val="clear" w:color="auto" w:fill="auto"/>
        <w:spacing w:before="0" w:after="0" w:line="240" w:lineRule="auto"/>
        <w:jc w:val="left"/>
      </w:pPr>
      <w:r>
        <w:t>у</w:t>
      </w:r>
      <w:r w:rsidR="00EE5960">
        <w:t>довлетворенности граждан качеством работы</w:t>
      </w:r>
    </w:p>
    <w:p w14:paraId="5DA29B70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Местной администрацией внутригородского </w:t>
      </w:r>
    </w:p>
    <w:p w14:paraId="6C17C551" w14:textId="77777777" w:rsidR="00C743C0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муниципального образования </w:t>
      </w:r>
      <w:r w:rsidR="00C743C0">
        <w:t xml:space="preserve">города </w:t>
      </w:r>
    </w:p>
    <w:p w14:paraId="14EB4D1A" w14:textId="7AE631F7" w:rsidR="00854787" w:rsidRDefault="00C743C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федерального значения </w:t>
      </w:r>
      <w:r w:rsidR="00EE5960">
        <w:t xml:space="preserve">Санкт-Петербурга </w:t>
      </w:r>
    </w:p>
    <w:p w14:paraId="7DF58130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муниципальный округ Лиговка-Ямская </w:t>
      </w:r>
    </w:p>
    <w:p w14:paraId="5589DDB5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с использованием платформы обратной связи </w:t>
      </w:r>
    </w:p>
    <w:p w14:paraId="3C31B0F4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федеральной государственной информационной </w:t>
      </w:r>
    </w:p>
    <w:p w14:paraId="102CFB9D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системы «Единый портал государственных и </w:t>
      </w:r>
    </w:p>
    <w:p w14:paraId="133DEB18" w14:textId="595E4294" w:rsidR="00237719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>муниципальных услуг (функций)</w:t>
      </w:r>
      <w:r w:rsidR="00237719" w:rsidRPr="0073557F">
        <w:t>»</w:t>
      </w:r>
    </w:p>
    <w:p w14:paraId="4E79F2EA" w14:textId="77777777" w:rsidR="00EE5960" w:rsidRDefault="00EE5960" w:rsidP="00EE5960">
      <w:pPr>
        <w:pStyle w:val="22"/>
        <w:shd w:val="clear" w:color="auto" w:fill="auto"/>
        <w:spacing w:before="0" w:after="0" w:line="240" w:lineRule="auto"/>
        <w:jc w:val="left"/>
      </w:pPr>
    </w:p>
    <w:p w14:paraId="4C051724" w14:textId="77777777" w:rsidR="00EE5960" w:rsidRPr="0073557F" w:rsidRDefault="00EE5960" w:rsidP="00EE5960">
      <w:pPr>
        <w:pStyle w:val="22"/>
        <w:shd w:val="clear" w:color="auto" w:fill="auto"/>
        <w:spacing w:before="0" w:after="0" w:line="240" w:lineRule="auto"/>
        <w:jc w:val="left"/>
      </w:pPr>
    </w:p>
    <w:p w14:paraId="4970BD67" w14:textId="52395EFE" w:rsidR="00237719" w:rsidRPr="00237719" w:rsidRDefault="00EE5960" w:rsidP="0023771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оценки уровня удовлетворенности граждан качеством работы </w:t>
      </w:r>
      <w:r w:rsidRPr="00EE5960">
        <w:rPr>
          <w:rFonts w:ascii="Times New Roman" w:hAnsi="Times New Roman" w:cs="Times New Roman"/>
        </w:rPr>
        <w:t xml:space="preserve">Местной администрацией внутригородского муниципального образования </w:t>
      </w:r>
      <w:r w:rsidR="00C743C0">
        <w:rPr>
          <w:rFonts w:ascii="Times New Roman" w:hAnsi="Times New Roman" w:cs="Times New Roman"/>
        </w:rPr>
        <w:t xml:space="preserve">города федерального значения </w:t>
      </w:r>
      <w:r w:rsidRPr="00EE5960">
        <w:rPr>
          <w:rFonts w:ascii="Times New Roman" w:hAnsi="Times New Roman" w:cs="Times New Roman"/>
        </w:rPr>
        <w:t>Санкт-Петербурга муниципальный округ Лиговка-Ямская</w:t>
      </w:r>
      <w:r w:rsidRPr="00EE5960">
        <w:rPr>
          <w:rFonts w:ascii="Times New Roman" w:hAnsi="Times New Roman" w:cs="Times New Roman"/>
          <w:bCs/>
          <w:color w:val="000000" w:themeColor="text1"/>
        </w:rPr>
        <w:t xml:space="preserve">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</w:p>
    <w:p w14:paraId="051EEF6A" w14:textId="77777777" w:rsidR="00237719" w:rsidRPr="00237719" w:rsidRDefault="00237719" w:rsidP="00237719">
      <w:pPr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D36491" w14:textId="77777777" w:rsidR="00237719" w:rsidRPr="00237719" w:rsidRDefault="00237719" w:rsidP="0023771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5EC5C4D9" w14:textId="77777777" w:rsidR="00237719" w:rsidRPr="00237719" w:rsidRDefault="00237719" w:rsidP="0023771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237719">
        <w:rPr>
          <w:rFonts w:ascii="Times New Roman" w:hAnsi="Times New Roman" w:cs="Times New Roman"/>
          <w:sz w:val="24"/>
          <w:szCs w:val="24"/>
        </w:rPr>
        <w:tab/>
        <w:t xml:space="preserve">ПОСТАНОВЛЯЕТ: </w:t>
      </w:r>
      <w:r w:rsidRPr="00237719">
        <w:rPr>
          <w:rFonts w:ascii="Times New Roman" w:hAnsi="Times New Roman" w:cs="Times New Roman"/>
          <w:sz w:val="24"/>
          <w:szCs w:val="24"/>
        </w:rPr>
        <w:tab/>
      </w:r>
    </w:p>
    <w:p w14:paraId="641D9F2F" w14:textId="77777777" w:rsidR="00237719" w:rsidRPr="00237719" w:rsidRDefault="00237719" w:rsidP="002377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F70AC8F" w14:textId="18012358" w:rsidR="00237719" w:rsidRPr="00237719" w:rsidRDefault="00EE5960" w:rsidP="00237719">
      <w:pPr>
        <w:pStyle w:val="aa"/>
        <w:widowControl/>
        <w:numPr>
          <w:ilvl w:val="0"/>
          <w:numId w:val="18"/>
        </w:numPr>
        <w:tabs>
          <w:tab w:val="left" w:pos="851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Внедрить систему оценки уровня удовлетворенности граждан качеством работы </w:t>
      </w:r>
      <w:r w:rsidRPr="00EE5960">
        <w:rPr>
          <w:rFonts w:ascii="Times New Roman" w:hAnsi="Times New Roman" w:cs="Times New Roman"/>
        </w:rPr>
        <w:t xml:space="preserve">Местной администрацией внутригородского муниципального образования </w:t>
      </w:r>
      <w:r w:rsidR="00C743C0">
        <w:rPr>
          <w:rFonts w:ascii="Times New Roman" w:hAnsi="Times New Roman" w:cs="Times New Roman"/>
        </w:rPr>
        <w:t xml:space="preserve">города федерального значения </w:t>
      </w:r>
      <w:r w:rsidRPr="00EE5960">
        <w:rPr>
          <w:rFonts w:ascii="Times New Roman" w:hAnsi="Times New Roman" w:cs="Times New Roman"/>
        </w:rPr>
        <w:t>Санкт-Петербурга муниципальный округ Лиговка-Ямская</w:t>
      </w:r>
      <w:r>
        <w:rPr>
          <w:rFonts w:ascii="Times New Roman" w:hAnsi="Times New Roman" w:cs="Times New Roman"/>
        </w:rPr>
        <w:t xml:space="preserve"> (далее – Местная администрация) </w:t>
      </w:r>
      <w:r w:rsidRPr="00EE5960">
        <w:rPr>
          <w:rFonts w:ascii="Times New Roman" w:hAnsi="Times New Roman" w:cs="Times New Roman"/>
          <w:bCs/>
          <w:color w:val="000000" w:themeColor="text1"/>
        </w:rPr>
        <w:t>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Times New Roman" w:hAnsi="Times New Roman" w:cs="Times New Roman"/>
          <w:bCs/>
          <w:color w:val="000000" w:themeColor="text1"/>
        </w:rPr>
        <w:t xml:space="preserve"> (далее – платформа обратной связи, единый портал)</w:t>
      </w:r>
      <w:r w:rsidR="00237719" w:rsidRPr="00237719">
        <w:rPr>
          <w:rFonts w:ascii="Times New Roman" w:hAnsi="Times New Roman" w:cs="Times New Roman"/>
        </w:rPr>
        <w:t>.</w:t>
      </w:r>
    </w:p>
    <w:p w14:paraId="0098C5AA" w14:textId="4217A322" w:rsidR="00237719" w:rsidRDefault="00EE5960" w:rsidP="00237719">
      <w:pPr>
        <w:pStyle w:val="aa"/>
        <w:widowControl/>
        <w:numPr>
          <w:ilvl w:val="0"/>
          <w:numId w:val="18"/>
        </w:numPr>
        <w:tabs>
          <w:tab w:val="left" w:pos="851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Система оценки уровня удовлетворенности граждан качеством работы Местной администрации с использованием платформы обратной связи (далее – Оценка) заключается в сборе оценок граждан и анализе мнения граждан о качестве работы Местной администрации</w:t>
      </w:r>
      <w:r w:rsidR="00E63BF7">
        <w:rPr>
          <w:rFonts w:ascii="Times New Roman" w:hAnsi="Times New Roman" w:cs="Times New Roman"/>
        </w:rPr>
        <w:t xml:space="preserve"> методом опроса, размещенного на платформе обратной связи</w:t>
      </w:r>
      <w:r w:rsidR="00237719" w:rsidRPr="00237719">
        <w:rPr>
          <w:rFonts w:ascii="Times New Roman" w:hAnsi="Times New Roman" w:cs="Times New Roman"/>
        </w:rPr>
        <w:t>.</w:t>
      </w:r>
    </w:p>
    <w:p w14:paraId="0F540F83" w14:textId="79856D36" w:rsidR="00E63BF7" w:rsidRDefault="00E63BF7" w:rsidP="00E63BF7">
      <w:pPr>
        <w:pStyle w:val="aa"/>
        <w:widowControl/>
        <w:numPr>
          <w:ilvl w:val="1"/>
          <w:numId w:val="18"/>
        </w:numPr>
        <w:tabs>
          <w:tab w:val="left" w:pos="709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Опрос включает в себя вопрос, отражающий удовлетворенность граждан качеством работы Местной администрации по 10-бальной шкале.</w:t>
      </w:r>
    </w:p>
    <w:p w14:paraId="4DA42644" w14:textId="1AED6A9C" w:rsidR="00E63BF7" w:rsidRPr="00237719" w:rsidRDefault="00E63BF7" w:rsidP="00E63BF7">
      <w:pPr>
        <w:pStyle w:val="aa"/>
        <w:widowControl/>
        <w:numPr>
          <w:ilvl w:val="1"/>
          <w:numId w:val="18"/>
        </w:numPr>
        <w:tabs>
          <w:tab w:val="left" w:pos="851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Участниками Оценки являются </w:t>
      </w:r>
      <w:r w:rsidR="00854787">
        <w:rPr>
          <w:rFonts w:ascii="Times New Roman" w:hAnsi="Times New Roman" w:cs="Times New Roman"/>
        </w:rPr>
        <w:t>граждане,</w:t>
      </w:r>
      <w:r>
        <w:rPr>
          <w:rFonts w:ascii="Times New Roman" w:hAnsi="Times New Roman" w:cs="Times New Roman"/>
        </w:rPr>
        <w:t xml:space="preserve"> проживающие на территории внутригородского муниципального образования Санкт-Петербурга муниципальный округ Лиговка-Ямская, имеющие подтвержденную учетную запись на едином портале и прошедшие на платформе обратной связи соответствующий опрос.</w:t>
      </w:r>
    </w:p>
    <w:p w14:paraId="7FE3CAD1" w14:textId="4AFE18D8" w:rsidR="00237719" w:rsidRPr="00237719" w:rsidRDefault="00E63BF7" w:rsidP="00E63BF7">
      <w:pPr>
        <w:pStyle w:val="aa"/>
        <w:widowControl/>
        <w:numPr>
          <w:ilvl w:val="0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Назначить заместителя главы Местной администрации ответственным за функционирование системы оценки.</w:t>
      </w:r>
    </w:p>
    <w:p w14:paraId="498CA1F1" w14:textId="49EAC384" w:rsidR="00E63BF7" w:rsidRDefault="00E63BF7" w:rsidP="00237719">
      <w:pPr>
        <w:pStyle w:val="aa"/>
        <w:widowControl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Ведущему специалисту Местной администрации:</w:t>
      </w:r>
    </w:p>
    <w:p w14:paraId="3C3591B5" w14:textId="27F08181" w:rsidR="00E63BF7" w:rsidRDefault="00E63BF7" w:rsidP="00E63BF7">
      <w:pPr>
        <w:pStyle w:val="aa"/>
        <w:widowControl/>
        <w:numPr>
          <w:ilvl w:val="1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Обеспечить публикацию на платформе обратной связи опроса, направленного на выявление мнения граждан по вопросам уровня удовлетворенности качеством работы Местной администрации, в соответствии с пунктом 2 настоящего постановления.</w:t>
      </w:r>
    </w:p>
    <w:p w14:paraId="60E8BFBE" w14:textId="6A58C2E4" w:rsidR="00237719" w:rsidRDefault="00E63BF7" w:rsidP="00E63BF7">
      <w:pPr>
        <w:pStyle w:val="aa"/>
        <w:widowControl/>
        <w:numPr>
          <w:ilvl w:val="1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 анализ результатов проведенного опроса, разработку механизмов повешения уровня удовлетворённости граждан качеством работы Местной администрации (при необходимости) и их апробацию в условиях использования платформы обратной связи.</w:t>
      </w:r>
    </w:p>
    <w:p w14:paraId="3FB97E5F" w14:textId="2CF06B1F" w:rsidR="00E63BF7" w:rsidRPr="00E63BF7" w:rsidRDefault="00E63BF7" w:rsidP="00E63BF7">
      <w:pPr>
        <w:pStyle w:val="aa"/>
        <w:widowControl/>
        <w:numPr>
          <w:ilvl w:val="0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за исполнением настоящего постановление остается за главой Местной администрации.</w:t>
      </w:r>
    </w:p>
    <w:p w14:paraId="5C10BF27" w14:textId="77777777" w:rsidR="00237719" w:rsidRPr="00237719" w:rsidRDefault="00237719" w:rsidP="002377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8220ED" w14:textId="18CD4F43" w:rsidR="00237719" w:rsidRPr="00237719" w:rsidRDefault="00237719" w:rsidP="00237719">
      <w:pPr>
        <w:jc w:val="both"/>
        <w:rPr>
          <w:rFonts w:ascii="Times New Roman" w:hAnsi="Times New Roman" w:cs="Times New Roman"/>
        </w:rPr>
      </w:pPr>
      <w:r w:rsidRPr="00237719">
        <w:rPr>
          <w:rFonts w:ascii="Times New Roman" w:hAnsi="Times New Roman" w:cs="Times New Roman"/>
        </w:rPr>
        <w:t xml:space="preserve">Глава местной </w:t>
      </w:r>
      <w:r w:rsidR="00C743C0">
        <w:rPr>
          <w:rFonts w:ascii="Times New Roman" w:hAnsi="Times New Roman" w:cs="Times New Roman"/>
        </w:rPr>
        <w:t>а</w:t>
      </w:r>
      <w:r w:rsidRPr="00237719">
        <w:rPr>
          <w:rFonts w:ascii="Times New Roman" w:hAnsi="Times New Roman" w:cs="Times New Roman"/>
        </w:rPr>
        <w:t>дминистрации                                                                                              Д.В. Уваров</w:t>
      </w:r>
    </w:p>
    <w:p w14:paraId="6035CAD5" w14:textId="77777777" w:rsidR="00237719" w:rsidRDefault="00237719" w:rsidP="00237719">
      <w:pPr>
        <w:jc w:val="both"/>
      </w:pPr>
    </w:p>
    <w:p w14:paraId="0AB34A10" w14:textId="77777777" w:rsidR="00237719" w:rsidRDefault="00237719" w:rsidP="00237719">
      <w:pPr>
        <w:jc w:val="both"/>
      </w:pPr>
    </w:p>
    <w:bookmarkEnd w:id="0"/>
    <w:p w14:paraId="1B2D04E2" w14:textId="63CAC1E4" w:rsidR="00237719" w:rsidRDefault="00237719" w:rsidP="00237719">
      <w:pPr>
        <w:jc w:val="both"/>
      </w:pPr>
    </w:p>
    <w:sectPr w:rsidR="00237719" w:rsidSect="00E63BF7">
      <w:headerReference w:type="first" r:id="rId9"/>
      <w:pgSz w:w="11900" w:h="16840"/>
      <w:pgMar w:top="567" w:right="560" w:bottom="567" w:left="1134" w:header="5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39ADF" w14:textId="77777777" w:rsidR="001B286B" w:rsidRDefault="001B286B">
      <w:r>
        <w:separator/>
      </w:r>
    </w:p>
  </w:endnote>
  <w:endnote w:type="continuationSeparator" w:id="0">
    <w:p w14:paraId="5F8C0821" w14:textId="77777777" w:rsidR="001B286B" w:rsidRDefault="001B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7EEC2" w14:textId="77777777" w:rsidR="001B286B" w:rsidRDefault="001B286B"/>
  </w:footnote>
  <w:footnote w:type="continuationSeparator" w:id="0">
    <w:p w14:paraId="6515F076" w14:textId="77777777" w:rsidR="001B286B" w:rsidRDefault="001B28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EE34C" w14:textId="77777777" w:rsidR="00854787" w:rsidRDefault="00854787">
    <w:pPr>
      <w:pStyle w:val="ad"/>
    </w:pPr>
  </w:p>
  <w:p w14:paraId="2096F7F1" w14:textId="0E63876C" w:rsidR="00854787" w:rsidRDefault="00854787">
    <w:pPr>
      <w:pStyle w:val="ad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B425E"/>
    <w:multiLevelType w:val="multilevel"/>
    <w:tmpl w:val="84D450F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EA68E1"/>
    <w:multiLevelType w:val="multilevel"/>
    <w:tmpl w:val="B35C40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1010F"/>
    <w:multiLevelType w:val="multilevel"/>
    <w:tmpl w:val="89AE5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2A21771B"/>
    <w:multiLevelType w:val="multilevel"/>
    <w:tmpl w:val="21AC26E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2E42FC"/>
    <w:multiLevelType w:val="multilevel"/>
    <w:tmpl w:val="1068D27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AA06E1"/>
    <w:multiLevelType w:val="multilevel"/>
    <w:tmpl w:val="4C56059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800"/>
      </w:pPr>
      <w:rPr>
        <w:rFonts w:hint="default"/>
      </w:rPr>
    </w:lvl>
  </w:abstractNum>
  <w:abstractNum w:abstractNumId="6" w15:restartNumberingAfterBreak="0">
    <w:nsid w:val="53745F2E"/>
    <w:multiLevelType w:val="multilevel"/>
    <w:tmpl w:val="7D3ABCB4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7B6C4D"/>
    <w:multiLevelType w:val="multilevel"/>
    <w:tmpl w:val="D4B493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90E33BC"/>
    <w:multiLevelType w:val="multilevel"/>
    <w:tmpl w:val="F2C887C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004229"/>
    <w:multiLevelType w:val="multilevel"/>
    <w:tmpl w:val="C584F9B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DC6D3D"/>
    <w:multiLevelType w:val="multilevel"/>
    <w:tmpl w:val="2622747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EC2146"/>
    <w:multiLevelType w:val="multilevel"/>
    <w:tmpl w:val="5E402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22290F"/>
    <w:multiLevelType w:val="multilevel"/>
    <w:tmpl w:val="D06C4A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57037C"/>
    <w:multiLevelType w:val="multilevel"/>
    <w:tmpl w:val="9DDA1A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857042"/>
    <w:multiLevelType w:val="multilevel"/>
    <w:tmpl w:val="E0F6C86C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6345BF"/>
    <w:multiLevelType w:val="multilevel"/>
    <w:tmpl w:val="DE20F174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97D012C"/>
    <w:multiLevelType w:val="multilevel"/>
    <w:tmpl w:val="38FEBA84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24F63"/>
    <w:multiLevelType w:val="multilevel"/>
    <w:tmpl w:val="98821B2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35167330">
    <w:abstractNumId w:val="13"/>
  </w:num>
  <w:num w:numId="2" w16cid:durableId="1747266343">
    <w:abstractNumId w:val="4"/>
  </w:num>
  <w:num w:numId="3" w16cid:durableId="595095538">
    <w:abstractNumId w:val="16"/>
  </w:num>
  <w:num w:numId="4" w16cid:durableId="1737435690">
    <w:abstractNumId w:val="17"/>
  </w:num>
  <w:num w:numId="5" w16cid:durableId="905529480">
    <w:abstractNumId w:val="9"/>
  </w:num>
  <w:num w:numId="6" w16cid:durableId="1774324857">
    <w:abstractNumId w:val="8"/>
  </w:num>
  <w:num w:numId="7" w16cid:durableId="730154917">
    <w:abstractNumId w:val="11"/>
  </w:num>
  <w:num w:numId="8" w16cid:durableId="1815222039">
    <w:abstractNumId w:val="14"/>
  </w:num>
  <w:num w:numId="9" w16cid:durableId="2104689152">
    <w:abstractNumId w:val="3"/>
  </w:num>
  <w:num w:numId="10" w16cid:durableId="1237595049">
    <w:abstractNumId w:val="10"/>
  </w:num>
  <w:num w:numId="11" w16cid:durableId="1745835618">
    <w:abstractNumId w:val="1"/>
  </w:num>
  <w:num w:numId="12" w16cid:durableId="675807246">
    <w:abstractNumId w:val="6"/>
  </w:num>
  <w:num w:numId="13" w16cid:durableId="1285845316">
    <w:abstractNumId w:val="7"/>
  </w:num>
  <w:num w:numId="14" w16cid:durableId="628098132">
    <w:abstractNumId w:val="5"/>
  </w:num>
  <w:num w:numId="15" w16cid:durableId="120075006">
    <w:abstractNumId w:val="0"/>
  </w:num>
  <w:num w:numId="16" w16cid:durableId="1848709949">
    <w:abstractNumId w:val="12"/>
  </w:num>
  <w:num w:numId="17" w16cid:durableId="931014048">
    <w:abstractNumId w:val="15"/>
  </w:num>
  <w:num w:numId="18" w16cid:durableId="2122606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0C3"/>
    <w:rsid w:val="000064C5"/>
    <w:rsid w:val="0001384F"/>
    <w:rsid w:val="000379F7"/>
    <w:rsid w:val="00041B70"/>
    <w:rsid w:val="00047391"/>
    <w:rsid w:val="000664A5"/>
    <w:rsid w:val="00067376"/>
    <w:rsid w:val="000678E5"/>
    <w:rsid w:val="00086B0B"/>
    <w:rsid w:val="00087960"/>
    <w:rsid w:val="000904F6"/>
    <w:rsid w:val="000A1F66"/>
    <w:rsid w:val="000C4ECF"/>
    <w:rsid w:val="000F15EF"/>
    <w:rsid w:val="000F2E84"/>
    <w:rsid w:val="00102B79"/>
    <w:rsid w:val="00102E2E"/>
    <w:rsid w:val="00104BC0"/>
    <w:rsid w:val="00114B7C"/>
    <w:rsid w:val="00120C92"/>
    <w:rsid w:val="00140476"/>
    <w:rsid w:val="00165D29"/>
    <w:rsid w:val="0019436E"/>
    <w:rsid w:val="001B0BE0"/>
    <w:rsid w:val="001B12EE"/>
    <w:rsid w:val="001B286B"/>
    <w:rsid w:val="001B4193"/>
    <w:rsid w:val="00234A86"/>
    <w:rsid w:val="00237719"/>
    <w:rsid w:val="00264323"/>
    <w:rsid w:val="002739D2"/>
    <w:rsid w:val="00286BB6"/>
    <w:rsid w:val="00297DBB"/>
    <w:rsid w:val="002B7FBD"/>
    <w:rsid w:val="003310C3"/>
    <w:rsid w:val="00342324"/>
    <w:rsid w:val="00351228"/>
    <w:rsid w:val="00370664"/>
    <w:rsid w:val="00391574"/>
    <w:rsid w:val="003923DD"/>
    <w:rsid w:val="00392ED4"/>
    <w:rsid w:val="003A67DA"/>
    <w:rsid w:val="003E380B"/>
    <w:rsid w:val="003E6998"/>
    <w:rsid w:val="003F0275"/>
    <w:rsid w:val="003F5236"/>
    <w:rsid w:val="004057CC"/>
    <w:rsid w:val="00426B09"/>
    <w:rsid w:val="004349C8"/>
    <w:rsid w:val="00436AB8"/>
    <w:rsid w:val="004631FF"/>
    <w:rsid w:val="004641C1"/>
    <w:rsid w:val="00470BD3"/>
    <w:rsid w:val="0047322A"/>
    <w:rsid w:val="0047502F"/>
    <w:rsid w:val="00480DD1"/>
    <w:rsid w:val="004A0BA9"/>
    <w:rsid w:val="004B0DC7"/>
    <w:rsid w:val="004B1271"/>
    <w:rsid w:val="004B19BB"/>
    <w:rsid w:val="004B4AE2"/>
    <w:rsid w:val="004B4DAE"/>
    <w:rsid w:val="004C01FB"/>
    <w:rsid w:val="004F229A"/>
    <w:rsid w:val="0050390B"/>
    <w:rsid w:val="00505AAE"/>
    <w:rsid w:val="00525360"/>
    <w:rsid w:val="0052651D"/>
    <w:rsid w:val="00536A25"/>
    <w:rsid w:val="005506E4"/>
    <w:rsid w:val="0055729E"/>
    <w:rsid w:val="00557FE7"/>
    <w:rsid w:val="005610A7"/>
    <w:rsid w:val="00566E73"/>
    <w:rsid w:val="00583CE1"/>
    <w:rsid w:val="00591CB9"/>
    <w:rsid w:val="005933BD"/>
    <w:rsid w:val="005B4F03"/>
    <w:rsid w:val="005D063D"/>
    <w:rsid w:val="005E25E4"/>
    <w:rsid w:val="006146F5"/>
    <w:rsid w:val="0064005E"/>
    <w:rsid w:val="0065193D"/>
    <w:rsid w:val="00653124"/>
    <w:rsid w:val="00662111"/>
    <w:rsid w:val="00677695"/>
    <w:rsid w:val="006848C7"/>
    <w:rsid w:val="00685AD5"/>
    <w:rsid w:val="00685AEF"/>
    <w:rsid w:val="00697481"/>
    <w:rsid w:val="006B238B"/>
    <w:rsid w:val="006C2B9D"/>
    <w:rsid w:val="006F24C1"/>
    <w:rsid w:val="006F50B6"/>
    <w:rsid w:val="00700FDF"/>
    <w:rsid w:val="007055F3"/>
    <w:rsid w:val="00705D55"/>
    <w:rsid w:val="00713D24"/>
    <w:rsid w:val="00725CF5"/>
    <w:rsid w:val="007501BA"/>
    <w:rsid w:val="007814D0"/>
    <w:rsid w:val="00794E05"/>
    <w:rsid w:val="007A2282"/>
    <w:rsid w:val="007A6C36"/>
    <w:rsid w:val="007C789C"/>
    <w:rsid w:val="007D0960"/>
    <w:rsid w:val="00811654"/>
    <w:rsid w:val="0083060A"/>
    <w:rsid w:val="00847562"/>
    <w:rsid w:val="008478A1"/>
    <w:rsid w:val="00854787"/>
    <w:rsid w:val="00880F5E"/>
    <w:rsid w:val="008A2CA1"/>
    <w:rsid w:val="008A77AC"/>
    <w:rsid w:val="008B52DB"/>
    <w:rsid w:val="008B5887"/>
    <w:rsid w:val="008E1B81"/>
    <w:rsid w:val="008E446B"/>
    <w:rsid w:val="008F16F8"/>
    <w:rsid w:val="00911C29"/>
    <w:rsid w:val="00925B10"/>
    <w:rsid w:val="00936E1E"/>
    <w:rsid w:val="00937D13"/>
    <w:rsid w:val="00950681"/>
    <w:rsid w:val="009607CF"/>
    <w:rsid w:val="00971A4E"/>
    <w:rsid w:val="009729A5"/>
    <w:rsid w:val="00986B51"/>
    <w:rsid w:val="00992621"/>
    <w:rsid w:val="009A0BD1"/>
    <w:rsid w:val="009A57C0"/>
    <w:rsid w:val="009B3CCA"/>
    <w:rsid w:val="009D1792"/>
    <w:rsid w:val="009E349C"/>
    <w:rsid w:val="009F0B9B"/>
    <w:rsid w:val="009F142F"/>
    <w:rsid w:val="009F51DF"/>
    <w:rsid w:val="00A07073"/>
    <w:rsid w:val="00A33EAD"/>
    <w:rsid w:val="00A347F2"/>
    <w:rsid w:val="00A5038C"/>
    <w:rsid w:val="00A729DF"/>
    <w:rsid w:val="00A83280"/>
    <w:rsid w:val="00A86A83"/>
    <w:rsid w:val="00A96503"/>
    <w:rsid w:val="00AD1098"/>
    <w:rsid w:val="00AD3BC7"/>
    <w:rsid w:val="00AE5BDE"/>
    <w:rsid w:val="00B06A54"/>
    <w:rsid w:val="00B10B18"/>
    <w:rsid w:val="00B237CB"/>
    <w:rsid w:val="00B26E0E"/>
    <w:rsid w:val="00B45E10"/>
    <w:rsid w:val="00B76A27"/>
    <w:rsid w:val="00B86698"/>
    <w:rsid w:val="00B919C7"/>
    <w:rsid w:val="00B95F33"/>
    <w:rsid w:val="00BB2C57"/>
    <w:rsid w:val="00BB4E9E"/>
    <w:rsid w:val="00BE42A9"/>
    <w:rsid w:val="00BF42F2"/>
    <w:rsid w:val="00C04FCF"/>
    <w:rsid w:val="00C12D15"/>
    <w:rsid w:val="00C1640B"/>
    <w:rsid w:val="00C2377D"/>
    <w:rsid w:val="00C7008A"/>
    <w:rsid w:val="00C73497"/>
    <w:rsid w:val="00C743C0"/>
    <w:rsid w:val="00C810BB"/>
    <w:rsid w:val="00C834E3"/>
    <w:rsid w:val="00C86071"/>
    <w:rsid w:val="00C97F12"/>
    <w:rsid w:val="00CB569E"/>
    <w:rsid w:val="00CE1818"/>
    <w:rsid w:val="00D8072B"/>
    <w:rsid w:val="00DB248C"/>
    <w:rsid w:val="00E24BA5"/>
    <w:rsid w:val="00E63BF7"/>
    <w:rsid w:val="00E71F98"/>
    <w:rsid w:val="00E73E4B"/>
    <w:rsid w:val="00E80266"/>
    <w:rsid w:val="00E92211"/>
    <w:rsid w:val="00ED0BB5"/>
    <w:rsid w:val="00ED4CA1"/>
    <w:rsid w:val="00EE5960"/>
    <w:rsid w:val="00EF381A"/>
    <w:rsid w:val="00F1326B"/>
    <w:rsid w:val="00F26F38"/>
    <w:rsid w:val="00F31D2C"/>
    <w:rsid w:val="00F32BAE"/>
    <w:rsid w:val="00F34BBE"/>
    <w:rsid w:val="00F365CD"/>
    <w:rsid w:val="00F603C7"/>
    <w:rsid w:val="00F8672D"/>
    <w:rsid w:val="00FB116D"/>
    <w:rsid w:val="00FE6F60"/>
    <w:rsid w:val="00FF4568"/>
    <w:rsid w:val="00F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33101"/>
  <w15:docId w15:val="{80BCD531-AECF-40D8-A0C4-45855E0E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1D2C"/>
    <w:rPr>
      <w:color w:val="000000"/>
    </w:rPr>
  </w:style>
  <w:style w:type="paragraph" w:styleId="5">
    <w:name w:val="heading 5"/>
    <w:basedOn w:val="a"/>
    <w:next w:val="a"/>
    <w:link w:val="50"/>
    <w:qFormat/>
    <w:rsid w:val="00237719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LucidaSansUnicode9pt">
    <w:name w:val="Колонтитул + Lucida Sans Unicode;9 pt;Не полужирный"/>
    <w:basedOn w:val="a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2pt">
    <w:name w:val="Основной текст (4) + 12 pt;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SegoeUI9pt">
    <w:name w:val="Колонтитул + Segoe UI;9 pt;Не полужирный"/>
    <w:basedOn w:val="a4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1pt">
    <w:name w:val="Основной текст (2) + 7;5 pt;Полужирный;Интервал 1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LucidaSansUnicode10pt">
    <w:name w:val="Основной текст (2) + Lucida Sans Unicode;10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LucidaSansUnicode8pt">
    <w:name w:val="Основной текст (2) + Lucida Sans Unicode;8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pt">
    <w:name w:val="Колонтитул + 12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379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780" w:line="0" w:lineRule="atLeast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78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240" w:line="278" w:lineRule="exact"/>
      <w:jc w:val="center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after="240" w:line="278" w:lineRule="exact"/>
      <w:ind w:hanging="16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60" w:line="0" w:lineRule="atLeast"/>
      <w:ind w:firstLine="600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ConsNormal">
    <w:name w:val="ConsNormal"/>
    <w:rsid w:val="00102E2E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  <w:lang w:bidi="ar-SA"/>
    </w:rPr>
  </w:style>
  <w:style w:type="paragraph" w:customStyle="1" w:styleId="ConsPlusNormal">
    <w:name w:val="ConsPlusNormal"/>
    <w:link w:val="ConsPlusNormal0"/>
    <w:rsid w:val="00102E2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102E2E"/>
    <w:rPr>
      <w:rFonts w:ascii="Arial" w:eastAsia="Times New Roman" w:hAnsi="Arial" w:cs="Arial"/>
      <w:sz w:val="20"/>
      <w:szCs w:val="20"/>
      <w:lang w:bidi="ar-SA"/>
    </w:rPr>
  </w:style>
  <w:style w:type="paragraph" w:styleId="aa">
    <w:name w:val="List Paragraph"/>
    <w:basedOn w:val="a"/>
    <w:qFormat/>
    <w:rsid w:val="009E349C"/>
    <w:pPr>
      <w:ind w:left="720"/>
      <w:contextualSpacing/>
    </w:pPr>
  </w:style>
  <w:style w:type="paragraph" w:styleId="ab">
    <w:name w:val="Body Text"/>
    <w:basedOn w:val="a"/>
    <w:link w:val="ac"/>
    <w:rsid w:val="007C789C"/>
    <w:pPr>
      <w:widowControl/>
    </w:pPr>
    <w:rPr>
      <w:rFonts w:ascii="Arial Narrow" w:eastAsia="Times New Roman" w:hAnsi="Arial Narrow" w:cs="Arial Narrow"/>
      <w:color w:val="auto"/>
      <w:sz w:val="28"/>
      <w:szCs w:val="28"/>
      <w:lang w:bidi="ar-SA"/>
    </w:rPr>
  </w:style>
  <w:style w:type="character" w:customStyle="1" w:styleId="ac">
    <w:name w:val="Основной текст Знак"/>
    <w:basedOn w:val="a0"/>
    <w:link w:val="ab"/>
    <w:rsid w:val="007C789C"/>
    <w:rPr>
      <w:rFonts w:ascii="Arial Narrow" w:eastAsia="Times New Roman" w:hAnsi="Arial Narrow" w:cs="Arial Narrow"/>
      <w:sz w:val="28"/>
      <w:szCs w:val="28"/>
      <w:lang w:bidi="ar-SA"/>
    </w:rPr>
  </w:style>
  <w:style w:type="paragraph" w:styleId="ad">
    <w:name w:val="header"/>
    <w:basedOn w:val="a"/>
    <w:link w:val="ae"/>
    <w:uiPriority w:val="99"/>
    <w:unhideWhenUsed/>
    <w:rsid w:val="0035122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51228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35122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1228"/>
    <w:rPr>
      <w:rFonts w:ascii="Segoe UI" w:hAnsi="Segoe UI" w:cs="Segoe UI"/>
      <w:color w:val="000000"/>
      <w:sz w:val="18"/>
      <w:szCs w:val="18"/>
    </w:rPr>
  </w:style>
  <w:style w:type="paragraph" w:styleId="af1">
    <w:name w:val="Block Text"/>
    <w:basedOn w:val="a"/>
    <w:rsid w:val="00566E73"/>
    <w:pPr>
      <w:autoSpaceDE w:val="0"/>
      <w:autoSpaceDN w:val="0"/>
      <w:adjustRightInd w:val="0"/>
      <w:ind w:left="2597" w:right="3902"/>
      <w:jc w:val="center"/>
    </w:pPr>
    <w:rPr>
      <w:rFonts w:ascii="Times New Roman" w:eastAsia="Times New Roman" w:hAnsi="Times New Roman" w:cs="Times New Roman"/>
      <w:color w:val="auto"/>
      <w:sz w:val="20"/>
      <w:lang w:bidi="ar-SA"/>
    </w:rPr>
  </w:style>
  <w:style w:type="paragraph" w:styleId="af2">
    <w:name w:val="footer"/>
    <w:basedOn w:val="a"/>
    <w:link w:val="af3"/>
    <w:uiPriority w:val="99"/>
    <w:unhideWhenUsed/>
    <w:rsid w:val="00234A8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34A86"/>
    <w:rPr>
      <w:color w:val="000000"/>
    </w:rPr>
  </w:style>
  <w:style w:type="character" w:customStyle="1" w:styleId="50">
    <w:name w:val="Заголовок 5 Знак"/>
    <w:basedOn w:val="a0"/>
    <w:link w:val="5"/>
    <w:rsid w:val="00237719"/>
    <w:rPr>
      <w:rFonts w:ascii="Times New Roman" w:eastAsia="Times New Roman" w:hAnsi="Times New Roman" w:cs="Times New Roman"/>
      <w:b/>
      <w:bCs/>
      <w:sz w:val="2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095DC-B1D0-4B0F-94A6-6C3DBA98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Пользователь</cp:lastModifiedBy>
  <cp:revision>2</cp:revision>
  <cp:lastPrinted>2026-11-03T08:21:00Z</cp:lastPrinted>
  <dcterms:created xsi:type="dcterms:W3CDTF">2026-11-03T08:41:00Z</dcterms:created>
  <dcterms:modified xsi:type="dcterms:W3CDTF">2026-11-03T08:41:00Z</dcterms:modified>
</cp:coreProperties>
</file>