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42CB8" w14:textId="7CE221AA" w:rsidR="001142EF" w:rsidRDefault="00626C8D" w:rsidP="00421F17">
      <w:pPr>
        <w:spacing w:after="301"/>
        <w:ind w:left="7" w:right="79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A9173D5" wp14:editId="0A326428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551815" cy="651510"/>
            <wp:effectExtent l="0" t="0" r="635" b="0"/>
            <wp:wrapTight wrapText="bothSides">
              <wp:wrapPolygon edited="0">
                <wp:start x="0" y="0"/>
                <wp:lineTo x="0" y="20842"/>
                <wp:lineTo x="20879" y="20842"/>
                <wp:lineTo x="208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5AF09" w14:textId="1D5249A8" w:rsidR="001142EF" w:rsidRDefault="001142EF" w:rsidP="00421F17">
      <w:pPr>
        <w:spacing w:after="301"/>
        <w:ind w:left="7" w:right="79"/>
        <w:rPr>
          <w:b/>
          <w:sz w:val="24"/>
          <w:szCs w:val="24"/>
        </w:rPr>
      </w:pPr>
    </w:p>
    <w:p w14:paraId="1F51DC92" w14:textId="77777777" w:rsidR="00D71DF8" w:rsidRDefault="00D71DF8" w:rsidP="00D71DF8">
      <w:pPr>
        <w:spacing w:after="6" w:line="240" w:lineRule="auto"/>
        <w:ind w:left="0" w:right="-40" w:hanging="6"/>
        <w:jc w:val="center"/>
        <w:rPr>
          <w:b/>
          <w:sz w:val="26"/>
        </w:rPr>
      </w:pPr>
    </w:p>
    <w:p w14:paraId="699F1842" w14:textId="02BDDB0E" w:rsidR="00D71DF8" w:rsidRPr="00D71DF8" w:rsidRDefault="00D71DF8" w:rsidP="00D71DF8">
      <w:pPr>
        <w:spacing w:after="6" w:line="240" w:lineRule="auto"/>
        <w:ind w:left="0" w:right="-40" w:hanging="6"/>
        <w:jc w:val="center"/>
        <w:rPr>
          <w:b/>
          <w:sz w:val="24"/>
          <w:szCs w:val="20"/>
        </w:rPr>
      </w:pPr>
      <w:r w:rsidRPr="00D71DF8">
        <w:rPr>
          <w:b/>
          <w:sz w:val="24"/>
          <w:szCs w:val="20"/>
        </w:rPr>
        <w:t>МУНИЦИПАЛЬНЫЙ СОВЕТ</w:t>
      </w:r>
    </w:p>
    <w:p w14:paraId="17728182" w14:textId="77777777" w:rsidR="00D71DF8" w:rsidRPr="00D71DF8" w:rsidRDefault="00D71DF8" w:rsidP="00D71DF8">
      <w:pPr>
        <w:spacing w:after="6" w:line="240" w:lineRule="auto"/>
        <w:ind w:left="0" w:right="-40" w:hanging="6"/>
        <w:jc w:val="center"/>
        <w:rPr>
          <w:b/>
          <w:sz w:val="24"/>
          <w:szCs w:val="20"/>
        </w:rPr>
      </w:pPr>
      <w:r w:rsidRPr="00D71DF8">
        <w:rPr>
          <w:b/>
          <w:sz w:val="24"/>
          <w:szCs w:val="20"/>
        </w:rPr>
        <w:t xml:space="preserve">ВНУТРИГОРОДСКОГО МУНИЦИПАЛЬНОГО ОБРАЗОВАНИЯ </w:t>
      </w:r>
    </w:p>
    <w:p w14:paraId="1EDF106D" w14:textId="77777777" w:rsidR="00D71DF8" w:rsidRPr="00D71DF8" w:rsidRDefault="00D71DF8" w:rsidP="00D71DF8">
      <w:pPr>
        <w:spacing w:after="6" w:line="240" w:lineRule="auto"/>
        <w:ind w:left="0" w:right="-40" w:hanging="6"/>
        <w:jc w:val="center"/>
        <w:rPr>
          <w:b/>
          <w:sz w:val="24"/>
          <w:szCs w:val="20"/>
        </w:rPr>
      </w:pPr>
      <w:r w:rsidRPr="00D71DF8">
        <w:rPr>
          <w:b/>
          <w:sz w:val="24"/>
          <w:szCs w:val="20"/>
        </w:rPr>
        <w:t>САНКТ-ПЕТЕРБУРГА МУНИЦИПАЛЬНЫЙ ОКРУГ</w:t>
      </w:r>
    </w:p>
    <w:p w14:paraId="6E85E1EA" w14:textId="77777777" w:rsidR="00D71DF8" w:rsidRPr="00D71DF8" w:rsidRDefault="00D71DF8" w:rsidP="00D71DF8">
      <w:pPr>
        <w:spacing w:after="6" w:line="240" w:lineRule="auto"/>
        <w:ind w:left="0" w:right="-40" w:hanging="6"/>
        <w:jc w:val="center"/>
        <w:rPr>
          <w:b/>
          <w:sz w:val="24"/>
          <w:szCs w:val="20"/>
        </w:rPr>
      </w:pPr>
      <w:r w:rsidRPr="00D71DF8">
        <w:rPr>
          <w:b/>
          <w:sz w:val="24"/>
          <w:szCs w:val="20"/>
        </w:rPr>
        <w:t xml:space="preserve"> ЛИГОВКА-ЯМСКАЯ</w:t>
      </w:r>
    </w:p>
    <w:p w14:paraId="2138B051" w14:textId="77777777" w:rsidR="00D71DF8" w:rsidRPr="00660AD5" w:rsidRDefault="00D71DF8" w:rsidP="00D71DF8">
      <w:pPr>
        <w:spacing w:after="6" w:line="240" w:lineRule="auto"/>
        <w:ind w:left="0" w:right="-40" w:hanging="6"/>
        <w:jc w:val="center"/>
        <w:rPr>
          <w:sz w:val="26"/>
        </w:rPr>
      </w:pPr>
    </w:p>
    <w:p w14:paraId="16D0D2E5" w14:textId="77777777" w:rsidR="00D71DF8" w:rsidRPr="00AD283E" w:rsidRDefault="00D71DF8" w:rsidP="00D71DF8">
      <w:pPr>
        <w:pStyle w:val="1"/>
        <w:ind w:right="-40"/>
        <w:rPr>
          <w:b/>
          <w:spacing w:val="20"/>
          <w:sz w:val="32"/>
          <w:szCs w:val="32"/>
        </w:rPr>
      </w:pPr>
      <w:r w:rsidRPr="00AD283E">
        <w:rPr>
          <w:b/>
          <w:spacing w:val="20"/>
          <w:sz w:val="32"/>
          <w:szCs w:val="32"/>
        </w:rPr>
        <w:t>РЕШЕНИЕ</w:t>
      </w:r>
    </w:p>
    <w:p w14:paraId="643748E5" w14:textId="77777777" w:rsidR="00D71DF8" w:rsidRDefault="00D71DF8" w:rsidP="00D71DF8">
      <w:pPr>
        <w:spacing w:after="0" w:line="259" w:lineRule="auto"/>
        <w:ind w:left="0" w:right="396" w:firstLine="0"/>
        <w:jc w:val="right"/>
        <w:rPr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95"/>
        <w:gridCol w:w="6948"/>
        <w:gridCol w:w="445"/>
        <w:gridCol w:w="456"/>
      </w:tblGrid>
      <w:tr w:rsidR="00F76628" w:rsidRPr="00D20AD7" w14:paraId="321A59B8" w14:textId="77777777" w:rsidTr="009F18EE">
        <w:tc>
          <w:tcPr>
            <w:tcW w:w="1701" w:type="dxa"/>
            <w:tcBorders>
              <w:bottom w:val="single" w:sz="4" w:space="0" w:color="auto"/>
            </w:tcBorders>
          </w:tcPr>
          <w:p w14:paraId="38C6C0F7" w14:textId="77777777" w:rsidR="00F76628" w:rsidRPr="00D20AD7" w:rsidRDefault="00F76628" w:rsidP="009F18E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7049" w:type="dxa"/>
          </w:tcPr>
          <w:p w14:paraId="3BE589B7" w14:textId="77777777" w:rsidR="00F76628" w:rsidRPr="00D20AD7" w:rsidRDefault="00F76628" w:rsidP="009F18E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14:paraId="6FE0FDFB" w14:textId="77777777" w:rsidR="00F76628" w:rsidRPr="00D20AD7" w:rsidRDefault="00F76628" w:rsidP="009F18EE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A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257C717C" w14:textId="6C5B8F6C" w:rsidR="00F76628" w:rsidRPr="00D20AD7" w:rsidRDefault="00F76628" w:rsidP="009F18E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7BCB68E" w14:textId="3F461734" w:rsidR="00D71DF8" w:rsidRPr="00371142" w:rsidRDefault="00D71DF8" w:rsidP="00D71DF8">
      <w:pPr>
        <w:ind w:hanging="22"/>
        <w:rPr>
          <w:sz w:val="24"/>
          <w:szCs w:val="20"/>
        </w:rPr>
      </w:pPr>
      <w:r w:rsidRPr="00371142">
        <w:rPr>
          <w:sz w:val="24"/>
          <w:szCs w:val="20"/>
        </w:rPr>
        <w:t>Санкт-Петербург</w:t>
      </w:r>
    </w:p>
    <w:p w14:paraId="5DB43D53" w14:textId="77777777" w:rsidR="00D71DF8" w:rsidRPr="00371142" w:rsidRDefault="00D71DF8" w:rsidP="00D71DF8">
      <w:pPr>
        <w:ind w:left="725" w:firstLine="0"/>
        <w:rPr>
          <w:sz w:val="24"/>
          <w:szCs w:val="24"/>
        </w:rPr>
      </w:pPr>
    </w:p>
    <w:p w14:paraId="66A18DE3" w14:textId="77777777" w:rsidR="00D71DF8" w:rsidRPr="00371142" w:rsidRDefault="00D71DF8" w:rsidP="00D71DF8">
      <w:pPr>
        <w:ind w:left="725" w:firstLine="0"/>
        <w:rPr>
          <w:sz w:val="24"/>
          <w:szCs w:val="24"/>
        </w:rPr>
      </w:pPr>
    </w:p>
    <w:p w14:paraId="5ECD3D84" w14:textId="119C65D0" w:rsidR="00D71DF8" w:rsidRPr="00371142" w:rsidRDefault="00D71DF8" w:rsidP="00D71DF8">
      <w:pPr>
        <w:ind w:right="4690" w:hanging="22"/>
        <w:rPr>
          <w:b/>
          <w:bCs/>
          <w:sz w:val="24"/>
          <w:szCs w:val="24"/>
        </w:rPr>
      </w:pPr>
      <w:bookmarkStart w:id="0" w:name="_Hlk230344901"/>
      <w:r w:rsidRPr="001142EF">
        <w:rPr>
          <w:b/>
          <w:bCs/>
          <w:sz w:val="24"/>
          <w:szCs w:val="24"/>
        </w:rPr>
        <w:t>Об утверждении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отчета об исполнении</w:t>
      </w:r>
      <w:r w:rsidRPr="00371142">
        <w:rPr>
          <w:b/>
          <w:bCs/>
          <w:sz w:val="24"/>
          <w:szCs w:val="24"/>
        </w:rPr>
        <w:t xml:space="preserve"> бюджета внутригородского Муниципального образования</w:t>
      </w:r>
      <w:r>
        <w:rPr>
          <w:b/>
          <w:bCs/>
          <w:sz w:val="24"/>
          <w:szCs w:val="24"/>
        </w:rPr>
        <w:t xml:space="preserve"> </w:t>
      </w:r>
      <w:r w:rsidRPr="00371142">
        <w:rPr>
          <w:b/>
          <w:bCs/>
          <w:sz w:val="24"/>
          <w:szCs w:val="24"/>
        </w:rPr>
        <w:t>Санкт-Петербурга</w:t>
      </w:r>
      <w:r w:rsidR="001F5FEA">
        <w:rPr>
          <w:b/>
          <w:bCs/>
          <w:sz w:val="24"/>
          <w:szCs w:val="24"/>
        </w:rPr>
        <w:t xml:space="preserve"> </w:t>
      </w:r>
      <w:r w:rsidRPr="00371142">
        <w:rPr>
          <w:b/>
          <w:bCs/>
          <w:sz w:val="24"/>
          <w:szCs w:val="24"/>
        </w:rPr>
        <w:t>муниципальный округ</w:t>
      </w:r>
      <w:r>
        <w:rPr>
          <w:b/>
          <w:bCs/>
          <w:sz w:val="24"/>
          <w:szCs w:val="24"/>
        </w:rPr>
        <w:t xml:space="preserve"> </w:t>
      </w:r>
      <w:r w:rsidRPr="00371142">
        <w:rPr>
          <w:b/>
          <w:bCs/>
          <w:sz w:val="24"/>
          <w:szCs w:val="24"/>
        </w:rPr>
        <w:t>Лиговка-Ямская</w:t>
      </w:r>
      <w:r>
        <w:rPr>
          <w:b/>
          <w:bCs/>
          <w:sz w:val="24"/>
          <w:szCs w:val="24"/>
        </w:rPr>
        <w:br/>
      </w:r>
      <w:r w:rsidRPr="00371142">
        <w:rPr>
          <w:b/>
          <w:bCs/>
          <w:sz w:val="24"/>
          <w:szCs w:val="24"/>
        </w:rPr>
        <w:t>за 202</w:t>
      </w:r>
      <w:r>
        <w:rPr>
          <w:b/>
          <w:bCs/>
          <w:sz w:val="24"/>
          <w:szCs w:val="24"/>
        </w:rPr>
        <w:t>5</w:t>
      </w:r>
      <w:r w:rsidRPr="0037114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bookmarkEnd w:id="0"/>
    <w:p w14:paraId="20653F0B" w14:textId="77777777" w:rsidR="00D71DF8" w:rsidRDefault="00D71DF8" w:rsidP="00D71DF8">
      <w:pPr>
        <w:spacing w:line="240" w:lineRule="auto"/>
        <w:rPr>
          <w:sz w:val="24"/>
          <w:szCs w:val="24"/>
        </w:rPr>
      </w:pPr>
    </w:p>
    <w:p w14:paraId="44F0AD10" w14:textId="77777777" w:rsidR="00D71DF8" w:rsidRDefault="00D71DF8" w:rsidP="00D71DF8">
      <w:pPr>
        <w:spacing w:line="240" w:lineRule="auto"/>
        <w:rPr>
          <w:sz w:val="24"/>
          <w:szCs w:val="24"/>
        </w:rPr>
      </w:pPr>
    </w:p>
    <w:p w14:paraId="6D749FEF" w14:textId="6B91CB11" w:rsidR="00D71DF8" w:rsidRPr="00DE1C9B" w:rsidRDefault="00D71DF8" w:rsidP="00483E90">
      <w:pPr>
        <w:tabs>
          <w:tab w:val="left" w:pos="9355"/>
        </w:tabs>
        <w:rPr>
          <w:sz w:val="24"/>
          <w:szCs w:val="24"/>
        </w:rPr>
      </w:pPr>
      <w:r w:rsidRPr="00DE1C9B">
        <w:rPr>
          <w:sz w:val="24"/>
          <w:szCs w:val="24"/>
        </w:rPr>
        <w:t xml:space="preserve">Руководствуясь </w:t>
      </w:r>
      <w:proofErr w:type="spellStart"/>
      <w:r>
        <w:rPr>
          <w:sz w:val="24"/>
          <w:szCs w:val="24"/>
        </w:rPr>
        <w:t>ст.ст</w:t>
      </w:r>
      <w:proofErr w:type="spellEnd"/>
      <w:r>
        <w:rPr>
          <w:sz w:val="24"/>
          <w:szCs w:val="24"/>
        </w:rPr>
        <w:t>.</w:t>
      </w:r>
      <w:r w:rsidRPr="00DE1C9B">
        <w:rPr>
          <w:sz w:val="24"/>
          <w:szCs w:val="24"/>
        </w:rPr>
        <w:t xml:space="preserve"> 264.5, 264.6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Закон</w:t>
      </w:r>
      <w:r>
        <w:rPr>
          <w:sz w:val="24"/>
          <w:szCs w:val="24"/>
        </w:rPr>
        <w:t>ом</w:t>
      </w:r>
      <w:r w:rsidRPr="00DE1C9B">
        <w:rPr>
          <w:sz w:val="24"/>
          <w:szCs w:val="24"/>
        </w:rPr>
        <w:t xml:space="preserve"> Санкт-Петербурга</w:t>
      </w:r>
      <w:r>
        <w:rPr>
          <w:sz w:val="24"/>
          <w:szCs w:val="24"/>
        </w:rPr>
        <w:br/>
      </w:r>
      <w:r w:rsidRPr="00DE1C9B">
        <w:rPr>
          <w:sz w:val="24"/>
          <w:szCs w:val="24"/>
        </w:rPr>
        <w:t>от 05.12.2025 № 688-133</w:t>
      </w:r>
      <w:r>
        <w:rPr>
          <w:sz w:val="24"/>
          <w:szCs w:val="24"/>
        </w:rPr>
        <w:t xml:space="preserve"> </w:t>
      </w:r>
      <w:r w:rsidRPr="00DE1C9B">
        <w:rPr>
          <w:sz w:val="24"/>
          <w:szCs w:val="24"/>
        </w:rPr>
        <w:t>«Об организации местного самоуправления в единой системе публичной власти</w:t>
      </w:r>
      <w:r>
        <w:rPr>
          <w:sz w:val="24"/>
          <w:szCs w:val="24"/>
        </w:rPr>
        <w:t xml:space="preserve"> </w:t>
      </w:r>
      <w:r w:rsidRPr="00DE1C9B">
        <w:rPr>
          <w:sz w:val="24"/>
          <w:szCs w:val="24"/>
        </w:rPr>
        <w:t xml:space="preserve">в Санкт-Петербурге», </w:t>
      </w:r>
      <w:proofErr w:type="spellStart"/>
      <w:r>
        <w:rPr>
          <w:sz w:val="24"/>
          <w:szCs w:val="24"/>
        </w:rPr>
        <w:t>ст.ст</w:t>
      </w:r>
      <w:proofErr w:type="spellEnd"/>
      <w:r>
        <w:rPr>
          <w:sz w:val="24"/>
          <w:szCs w:val="24"/>
        </w:rPr>
        <w:t>. 37, 38</w:t>
      </w:r>
      <w:r w:rsidRPr="00DE1C9B">
        <w:rPr>
          <w:sz w:val="24"/>
          <w:szCs w:val="24"/>
        </w:rPr>
        <w:t xml:space="preserve"> Положения «О бюджетном процессе</w:t>
      </w:r>
      <w:r>
        <w:rPr>
          <w:sz w:val="24"/>
          <w:szCs w:val="24"/>
        </w:rPr>
        <w:br/>
      </w:r>
      <w:r w:rsidRPr="00DE1C9B">
        <w:rPr>
          <w:sz w:val="24"/>
          <w:szCs w:val="24"/>
        </w:rPr>
        <w:t>во внутригородском Муниципальном образовании</w:t>
      </w:r>
      <w:r>
        <w:rPr>
          <w:sz w:val="24"/>
          <w:szCs w:val="24"/>
        </w:rPr>
        <w:t xml:space="preserve"> </w:t>
      </w:r>
      <w:r w:rsidRPr="00DE1C9B">
        <w:rPr>
          <w:sz w:val="24"/>
          <w:szCs w:val="24"/>
        </w:rPr>
        <w:t>Санкт-Петербурга муниципальный округ Лиговка-Ямская», утвержденн</w:t>
      </w:r>
      <w:r>
        <w:rPr>
          <w:sz w:val="24"/>
          <w:szCs w:val="24"/>
        </w:rPr>
        <w:t>ого</w:t>
      </w:r>
      <w:r w:rsidRPr="00DE1C9B">
        <w:rPr>
          <w:sz w:val="24"/>
          <w:szCs w:val="24"/>
        </w:rPr>
        <w:t xml:space="preserve"> решением Муниципального </w:t>
      </w:r>
      <w:r>
        <w:rPr>
          <w:sz w:val="24"/>
          <w:szCs w:val="24"/>
        </w:rPr>
        <w:t>с</w:t>
      </w:r>
      <w:r w:rsidRPr="00DE1C9B">
        <w:rPr>
          <w:sz w:val="24"/>
          <w:szCs w:val="24"/>
        </w:rPr>
        <w:t>овета внутригородского Муниципального образования Санкт-Петербурга муниципальный округ Лиговка-Ямская</w:t>
      </w:r>
      <w:r>
        <w:rPr>
          <w:sz w:val="24"/>
          <w:szCs w:val="24"/>
        </w:rPr>
        <w:br/>
      </w:r>
      <w:r w:rsidRPr="00DE1C9B">
        <w:rPr>
          <w:sz w:val="24"/>
          <w:szCs w:val="24"/>
        </w:rPr>
        <w:t>от 19.06.2019 № 226</w:t>
      </w:r>
      <w:r w:rsidRPr="005B490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E1C9B">
        <w:rPr>
          <w:sz w:val="24"/>
          <w:szCs w:val="24"/>
        </w:rPr>
        <w:t>ст.</w:t>
      </w:r>
      <w:r>
        <w:rPr>
          <w:sz w:val="24"/>
          <w:szCs w:val="24"/>
        </w:rPr>
        <w:t xml:space="preserve"> </w:t>
      </w:r>
      <w:r w:rsidRPr="00DE1C9B">
        <w:rPr>
          <w:sz w:val="24"/>
          <w:szCs w:val="24"/>
        </w:rPr>
        <w:t xml:space="preserve">ст. 32, 49 Устава внутригородского Муниципального образования Санкт-Петербурга муниципальный округ Лиговка-Ямская, </w:t>
      </w:r>
      <w:r w:rsidRPr="00DE1C9B">
        <w:rPr>
          <w:rFonts w:ascii="yandex-sans" w:hAnsi="yandex-sans"/>
          <w:sz w:val="24"/>
          <w:szCs w:val="24"/>
        </w:rPr>
        <w:t xml:space="preserve">рассмотрев </w:t>
      </w:r>
      <w:r w:rsidRPr="00DE1C9B">
        <w:rPr>
          <w:sz w:val="24"/>
          <w:szCs w:val="24"/>
        </w:rPr>
        <w:t>проект отчета</w:t>
      </w:r>
      <w:r>
        <w:rPr>
          <w:rFonts w:asciiTheme="minorHAnsi" w:hAnsiTheme="minorHAnsi"/>
          <w:sz w:val="24"/>
          <w:szCs w:val="24"/>
        </w:rPr>
        <w:br/>
      </w:r>
      <w:r w:rsidRPr="00DE1C9B">
        <w:rPr>
          <w:rFonts w:ascii="yandex-sans" w:hAnsi="yandex-sans"/>
          <w:sz w:val="24"/>
          <w:szCs w:val="24"/>
        </w:rPr>
        <w:t xml:space="preserve">об исполнении бюджета </w:t>
      </w:r>
      <w:r w:rsidRPr="00DE1C9B">
        <w:rPr>
          <w:sz w:val="24"/>
          <w:szCs w:val="24"/>
        </w:rPr>
        <w:t>внутригородского Му</w:t>
      </w:r>
      <w:r w:rsidRPr="00DE1C9B">
        <w:rPr>
          <w:rFonts w:ascii="yandex-sans" w:hAnsi="yandex-sans"/>
          <w:sz w:val="24"/>
          <w:szCs w:val="24"/>
        </w:rPr>
        <w:t xml:space="preserve">ниципального образования </w:t>
      </w:r>
      <w:r w:rsidR="00F76628" w:rsidRPr="00F76628">
        <w:rPr>
          <w:sz w:val="24"/>
          <w:szCs w:val="24"/>
        </w:rPr>
        <w:t xml:space="preserve">Санкт-Петербурга </w:t>
      </w:r>
      <w:r w:rsidRPr="00F76628">
        <w:rPr>
          <w:sz w:val="24"/>
          <w:szCs w:val="24"/>
        </w:rPr>
        <w:t xml:space="preserve">муниципальный округ Лиговка-Ямская за 2025 год, </w:t>
      </w:r>
      <w:r w:rsidR="00483E90">
        <w:rPr>
          <w:sz w:val="24"/>
          <w:szCs w:val="24"/>
        </w:rPr>
        <w:t xml:space="preserve">заслушав </w:t>
      </w:r>
      <w:r w:rsidR="00F76628" w:rsidRPr="00F76628">
        <w:rPr>
          <w:sz w:val="24"/>
          <w:szCs w:val="24"/>
        </w:rPr>
        <w:t>результаты публичных слушаний</w:t>
      </w:r>
      <w:r w:rsidR="00483E90">
        <w:rPr>
          <w:sz w:val="24"/>
          <w:szCs w:val="24"/>
        </w:rPr>
        <w:t xml:space="preserve"> </w:t>
      </w:r>
      <w:r w:rsidR="00F76628" w:rsidRPr="00F76628">
        <w:rPr>
          <w:sz w:val="24"/>
          <w:szCs w:val="24"/>
        </w:rPr>
        <w:t>по проекту отчета</w:t>
      </w:r>
      <w:r w:rsidR="00F76628">
        <w:rPr>
          <w:sz w:val="24"/>
          <w:szCs w:val="24"/>
        </w:rPr>
        <w:t xml:space="preserve"> </w:t>
      </w:r>
      <w:r w:rsidR="00F76628" w:rsidRPr="00F76628">
        <w:rPr>
          <w:sz w:val="24"/>
          <w:szCs w:val="24"/>
        </w:rPr>
        <w:t>об исполнении бюджета внутригородского Муниципального образования Санкт-Петербурга муниципальный округ Лиговка-Ямская за 2025 год, утвержденно</w:t>
      </w:r>
      <w:r w:rsidR="00F76628">
        <w:rPr>
          <w:sz w:val="24"/>
          <w:szCs w:val="24"/>
        </w:rPr>
        <w:t xml:space="preserve">го </w:t>
      </w:r>
      <w:r w:rsidR="00F76628" w:rsidRPr="00F76628">
        <w:rPr>
          <w:sz w:val="24"/>
          <w:szCs w:val="24"/>
        </w:rPr>
        <w:t xml:space="preserve"> решением муниципального Совета внутригородского Муниципального образования Санкт-Петербурга муниципальный округ Лиговка-Ямская</w:t>
      </w:r>
      <w:r w:rsidR="00483E90">
        <w:rPr>
          <w:sz w:val="24"/>
          <w:szCs w:val="24"/>
        </w:rPr>
        <w:t xml:space="preserve"> </w:t>
      </w:r>
      <w:r w:rsidR="00F76628" w:rsidRPr="00F76628">
        <w:rPr>
          <w:sz w:val="24"/>
          <w:szCs w:val="24"/>
        </w:rPr>
        <w:t>от 16.04.2026 № 11</w:t>
      </w:r>
      <w:r w:rsidR="00483E90">
        <w:rPr>
          <w:sz w:val="24"/>
          <w:szCs w:val="24"/>
        </w:rPr>
        <w:t xml:space="preserve">, заключение на отчет об исполнении бюджета </w:t>
      </w:r>
      <w:r w:rsidR="00483E90" w:rsidRPr="00F76628">
        <w:rPr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483E90">
        <w:rPr>
          <w:sz w:val="24"/>
          <w:szCs w:val="24"/>
        </w:rPr>
        <w:t xml:space="preserve"> Контрольно-счетной платы Санкт-Петербурга от 30.04.2026 № 1-285/26-1, </w:t>
      </w:r>
      <w:r w:rsidRPr="00DE1C9B">
        <w:rPr>
          <w:sz w:val="24"/>
          <w:szCs w:val="24"/>
        </w:rPr>
        <w:t>Муниципальный совет внутригородского Муниципального образования</w:t>
      </w:r>
      <w:r>
        <w:rPr>
          <w:sz w:val="24"/>
          <w:szCs w:val="24"/>
        </w:rPr>
        <w:t xml:space="preserve"> </w:t>
      </w:r>
      <w:r w:rsidRPr="00DE1C9B">
        <w:rPr>
          <w:sz w:val="24"/>
          <w:szCs w:val="24"/>
        </w:rPr>
        <w:t>Санкт-Петербурга муниципальный округ Лиговка-Ямская</w:t>
      </w:r>
      <w:r>
        <w:rPr>
          <w:sz w:val="24"/>
          <w:szCs w:val="24"/>
        </w:rPr>
        <w:t>,</w:t>
      </w:r>
    </w:p>
    <w:p w14:paraId="2E287C93" w14:textId="77777777" w:rsidR="00D71DF8" w:rsidRDefault="00D71DF8" w:rsidP="00D71DF8">
      <w:pPr>
        <w:spacing w:after="301"/>
        <w:ind w:left="7" w:right="79"/>
        <w:rPr>
          <w:b/>
          <w:sz w:val="24"/>
          <w:szCs w:val="24"/>
        </w:rPr>
      </w:pPr>
      <w:r w:rsidRPr="00AD283E">
        <w:rPr>
          <w:b/>
          <w:sz w:val="24"/>
          <w:szCs w:val="24"/>
        </w:rPr>
        <w:t>РЕШИЛ:</w:t>
      </w:r>
    </w:p>
    <w:p w14:paraId="181517A1" w14:textId="1B750E02" w:rsidR="00DE1C9B" w:rsidRPr="008A13E5" w:rsidRDefault="00DE1C9B" w:rsidP="008A13E5">
      <w:pPr>
        <w:pStyle w:val="a7"/>
        <w:numPr>
          <w:ilvl w:val="0"/>
          <w:numId w:val="7"/>
        </w:numPr>
        <w:tabs>
          <w:tab w:val="left" w:pos="0"/>
          <w:tab w:val="left" w:pos="709"/>
          <w:tab w:val="left" w:pos="851"/>
        </w:tabs>
        <w:ind w:left="0" w:firstLine="567"/>
        <w:rPr>
          <w:color w:val="auto"/>
          <w:sz w:val="24"/>
          <w:szCs w:val="24"/>
        </w:rPr>
      </w:pPr>
      <w:r w:rsidRPr="00323037">
        <w:rPr>
          <w:sz w:val="24"/>
          <w:szCs w:val="24"/>
        </w:rPr>
        <w:t>Утвердить отчет об исполнении бюджета внутригородского Муниципального образования Санкт-Петербурга муниципальный округ Лиговка-Ямская</w:t>
      </w:r>
      <w:r w:rsidR="00D71DF8">
        <w:rPr>
          <w:sz w:val="24"/>
          <w:szCs w:val="24"/>
        </w:rPr>
        <w:t xml:space="preserve"> </w:t>
      </w:r>
      <w:r w:rsidRPr="008A13E5">
        <w:rPr>
          <w:sz w:val="24"/>
          <w:szCs w:val="24"/>
        </w:rPr>
        <w:t>за 2025 год:</w:t>
      </w:r>
    </w:p>
    <w:p w14:paraId="5055615F" w14:textId="77777777" w:rsidR="00323037" w:rsidRPr="00323037" w:rsidRDefault="00DE1C9B" w:rsidP="00323037">
      <w:pPr>
        <w:pStyle w:val="a7"/>
        <w:numPr>
          <w:ilvl w:val="0"/>
          <w:numId w:val="10"/>
        </w:numPr>
        <w:tabs>
          <w:tab w:val="left" w:pos="0"/>
        </w:tabs>
        <w:ind w:left="0" w:firstLine="567"/>
        <w:rPr>
          <w:sz w:val="24"/>
          <w:szCs w:val="24"/>
        </w:rPr>
      </w:pPr>
      <w:r w:rsidRPr="00323037">
        <w:rPr>
          <w:sz w:val="24"/>
          <w:szCs w:val="24"/>
        </w:rPr>
        <w:lastRenderedPageBreak/>
        <w:t>по доходам в сумме 68 130,8 тыс. рублей;</w:t>
      </w:r>
    </w:p>
    <w:p w14:paraId="3885FA54" w14:textId="77777777" w:rsidR="00323037" w:rsidRPr="00323037" w:rsidRDefault="00DE1C9B" w:rsidP="00323037">
      <w:pPr>
        <w:pStyle w:val="a7"/>
        <w:numPr>
          <w:ilvl w:val="0"/>
          <w:numId w:val="10"/>
        </w:numPr>
        <w:tabs>
          <w:tab w:val="left" w:pos="0"/>
        </w:tabs>
        <w:ind w:left="0" w:firstLine="567"/>
        <w:rPr>
          <w:sz w:val="24"/>
          <w:szCs w:val="24"/>
        </w:rPr>
      </w:pPr>
      <w:r w:rsidRPr="00323037">
        <w:rPr>
          <w:sz w:val="24"/>
          <w:szCs w:val="24"/>
        </w:rPr>
        <w:t>по расходам в сумме 67 399,3 тыс. рублей;</w:t>
      </w:r>
    </w:p>
    <w:p w14:paraId="18092AC0" w14:textId="1058C4E3" w:rsidR="00DE1C9B" w:rsidRPr="00323037" w:rsidRDefault="00DE1C9B" w:rsidP="00323037">
      <w:pPr>
        <w:pStyle w:val="a7"/>
        <w:numPr>
          <w:ilvl w:val="0"/>
          <w:numId w:val="10"/>
        </w:numPr>
        <w:tabs>
          <w:tab w:val="left" w:pos="0"/>
        </w:tabs>
        <w:ind w:left="0" w:firstLine="567"/>
        <w:rPr>
          <w:sz w:val="24"/>
          <w:szCs w:val="24"/>
        </w:rPr>
      </w:pPr>
      <w:r w:rsidRPr="00323037">
        <w:rPr>
          <w:sz w:val="24"/>
          <w:szCs w:val="24"/>
        </w:rPr>
        <w:t>профицит бюджета в сумме 731,5 тыс. рублей.</w:t>
      </w:r>
    </w:p>
    <w:p w14:paraId="32B9D1C8" w14:textId="74A71C1E" w:rsidR="00DE1C9B" w:rsidRPr="00323037" w:rsidRDefault="00DE1C9B" w:rsidP="00323037">
      <w:pPr>
        <w:pStyle w:val="a7"/>
        <w:numPr>
          <w:ilvl w:val="0"/>
          <w:numId w:val="7"/>
        </w:numPr>
        <w:tabs>
          <w:tab w:val="left" w:pos="0"/>
          <w:tab w:val="left" w:pos="709"/>
          <w:tab w:val="left" w:pos="993"/>
        </w:tabs>
        <w:ind w:left="0" w:firstLine="567"/>
        <w:rPr>
          <w:sz w:val="24"/>
          <w:szCs w:val="24"/>
        </w:rPr>
      </w:pPr>
      <w:r w:rsidRPr="00323037">
        <w:rPr>
          <w:sz w:val="24"/>
          <w:szCs w:val="24"/>
        </w:rPr>
        <w:t xml:space="preserve">Утвердить показатели отчета об исполнении бюджета </w:t>
      </w:r>
      <w:r w:rsidR="00323037" w:rsidRPr="00323037">
        <w:rPr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323037">
        <w:rPr>
          <w:sz w:val="24"/>
          <w:szCs w:val="24"/>
        </w:rPr>
        <w:br/>
      </w:r>
      <w:r w:rsidR="00323037" w:rsidRPr="00323037">
        <w:rPr>
          <w:sz w:val="24"/>
          <w:szCs w:val="24"/>
        </w:rPr>
        <w:t>за 2025 год</w:t>
      </w:r>
      <w:r w:rsidRPr="00323037">
        <w:rPr>
          <w:sz w:val="24"/>
          <w:szCs w:val="24"/>
        </w:rPr>
        <w:t>:</w:t>
      </w:r>
    </w:p>
    <w:p w14:paraId="1DB1AAD1" w14:textId="07475D66" w:rsidR="00DE1C9B" w:rsidRPr="00323037" w:rsidRDefault="00DE1C9B" w:rsidP="00323037">
      <w:pPr>
        <w:suppressAutoHyphens/>
        <w:ind w:left="0" w:firstLine="567"/>
        <w:rPr>
          <w:sz w:val="24"/>
          <w:szCs w:val="24"/>
        </w:rPr>
      </w:pPr>
      <w:r w:rsidRPr="00323037">
        <w:rPr>
          <w:sz w:val="24"/>
          <w:szCs w:val="24"/>
        </w:rPr>
        <w:t xml:space="preserve">- доходов бюджета внутригородского Муниципального образования Санкт-Петербурга муниципальный округ Лиговка-Ямская по кодам классификации доходов бюджета за 2025 год согласно </w:t>
      </w:r>
      <w:r w:rsidR="00323037">
        <w:rPr>
          <w:sz w:val="24"/>
          <w:szCs w:val="24"/>
        </w:rPr>
        <w:t>п</w:t>
      </w:r>
      <w:r w:rsidRPr="00323037">
        <w:rPr>
          <w:sz w:val="24"/>
          <w:szCs w:val="24"/>
        </w:rPr>
        <w:t xml:space="preserve">риложению № 1 к настоящему </w:t>
      </w:r>
      <w:r w:rsidR="00323037">
        <w:rPr>
          <w:sz w:val="24"/>
          <w:szCs w:val="24"/>
        </w:rPr>
        <w:t>р</w:t>
      </w:r>
      <w:r w:rsidRPr="00323037">
        <w:rPr>
          <w:sz w:val="24"/>
          <w:szCs w:val="24"/>
        </w:rPr>
        <w:t>ешению.</w:t>
      </w:r>
    </w:p>
    <w:p w14:paraId="43F2E081" w14:textId="676FEC8A" w:rsidR="00DE1C9B" w:rsidRPr="00323037" w:rsidRDefault="00DE1C9B" w:rsidP="00323037">
      <w:pPr>
        <w:suppressAutoHyphens/>
        <w:ind w:left="0" w:firstLine="567"/>
        <w:rPr>
          <w:sz w:val="24"/>
          <w:szCs w:val="24"/>
        </w:rPr>
      </w:pPr>
      <w:r w:rsidRPr="00323037">
        <w:rPr>
          <w:sz w:val="24"/>
          <w:szCs w:val="24"/>
        </w:rPr>
        <w:t>- расходов бюджета внутригородского Муниципального образования</w:t>
      </w:r>
      <w:r w:rsidR="00323037">
        <w:rPr>
          <w:sz w:val="24"/>
          <w:szCs w:val="24"/>
        </w:rPr>
        <w:t xml:space="preserve"> </w:t>
      </w:r>
      <w:r w:rsidRPr="00323037">
        <w:rPr>
          <w:sz w:val="24"/>
          <w:szCs w:val="24"/>
        </w:rPr>
        <w:t xml:space="preserve">Санкт-Петербурга муниципальный округ Лиговка-Ямская по ведомственной структуре расходов за 2025 год согласно </w:t>
      </w:r>
      <w:r w:rsidR="00323037">
        <w:rPr>
          <w:sz w:val="24"/>
          <w:szCs w:val="24"/>
        </w:rPr>
        <w:t>п</w:t>
      </w:r>
      <w:r w:rsidRPr="00323037">
        <w:rPr>
          <w:sz w:val="24"/>
          <w:szCs w:val="24"/>
        </w:rPr>
        <w:t xml:space="preserve">риложению № 2 к настоящему </w:t>
      </w:r>
      <w:r w:rsidR="00323037">
        <w:rPr>
          <w:sz w:val="24"/>
          <w:szCs w:val="24"/>
        </w:rPr>
        <w:t>р</w:t>
      </w:r>
      <w:r w:rsidRPr="00323037">
        <w:rPr>
          <w:sz w:val="24"/>
          <w:szCs w:val="24"/>
        </w:rPr>
        <w:t>ешению.</w:t>
      </w:r>
    </w:p>
    <w:p w14:paraId="579B80C4" w14:textId="5CF22D2A" w:rsidR="00DE1C9B" w:rsidRPr="00323037" w:rsidRDefault="00DE1C9B" w:rsidP="00323037">
      <w:pPr>
        <w:suppressAutoHyphens/>
        <w:ind w:left="0" w:firstLine="567"/>
        <w:rPr>
          <w:sz w:val="24"/>
          <w:szCs w:val="24"/>
        </w:rPr>
      </w:pPr>
      <w:r w:rsidRPr="00323037">
        <w:rPr>
          <w:sz w:val="24"/>
          <w:szCs w:val="24"/>
        </w:rPr>
        <w:t xml:space="preserve">- расходов бюджета внутригородского Муниципального образования Санкт-Петербурга муниципальный округ Лиговка-Ямская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за 2025 год согласно </w:t>
      </w:r>
      <w:r w:rsidR="00323037">
        <w:rPr>
          <w:sz w:val="24"/>
          <w:szCs w:val="24"/>
        </w:rPr>
        <w:t>п</w:t>
      </w:r>
      <w:r w:rsidRPr="00323037">
        <w:rPr>
          <w:sz w:val="24"/>
          <w:szCs w:val="24"/>
        </w:rPr>
        <w:t xml:space="preserve">риложению № 3 к настоящему </w:t>
      </w:r>
      <w:r w:rsidR="00323037">
        <w:rPr>
          <w:sz w:val="24"/>
          <w:szCs w:val="24"/>
        </w:rPr>
        <w:t>р</w:t>
      </w:r>
      <w:r w:rsidRPr="00323037">
        <w:rPr>
          <w:sz w:val="24"/>
          <w:szCs w:val="24"/>
        </w:rPr>
        <w:t>ешению.</w:t>
      </w:r>
    </w:p>
    <w:p w14:paraId="03A7B91F" w14:textId="34AA0610" w:rsidR="00DE1C9B" w:rsidRPr="00323037" w:rsidRDefault="00DE1C9B" w:rsidP="00323037">
      <w:pPr>
        <w:suppressAutoHyphens/>
        <w:ind w:left="0" w:firstLine="567"/>
        <w:rPr>
          <w:sz w:val="24"/>
          <w:szCs w:val="24"/>
        </w:rPr>
      </w:pPr>
      <w:r w:rsidRPr="00323037">
        <w:rPr>
          <w:sz w:val="24"/>
          <w:szCs w:val="24"/>
        </w:rPr>
        <w:t xml:space="preserve">- расходов бюджета внутригородского Муниципального образования Санкт-Петербурга муниципальный округ Лиговка-Ямская по разделам и подразделам расходов за 2025 год согласно </w:t>
      </w:r>
      <w:r w:rsidR="00323037">
        <w:rPr>
          <w:sz w:val="24"/>
          <w:szCs w:val="24"/>
        </w:rPr>
        <w:t>п</w:t>
      </w:r>
      <w:r w:rsidRPr="00323037">
        <w:rPr>
          <w:sz w:val="24"/>
          <w:szCs w:val="24"/>
        </w:rPr>
        <w:t xml:space="preserve">риложению № 4 к настоящему </w:t>
      </w:r>
      <w:r w:rsidR="00323037">
        <w:rPr>
          <w:sz w:val="24"/>
          <w:szCs w:val="24"/>
        </w:rPr>
        <w:t>р</w:t>
      </w:r>
      <w:r w:rsidRPr="00323037">
        <w:rPr>
          <w:sz w:val="24"/>
          <w:szCs w:val="24"/>
        </w:rPr>
        <w:t>ешению.</w:t>
      </w:r>
    </w:p>
    <w:p w14:paraId="6977825C" w14:textId="11C7D3C0" w:rsidR="00323037" w:rsidRPr="00323037" w:rsidRDefault="00DE1C9B" w:rsidP="00323037">
      <w:pPr>
        <w:suppressAutoHyphens/>
        <w:ind w:left="0" w:firstLine="567"/>
        <w:rPr>
          <w:sz w:val="24"/>
          <w:szCs w:val="24"/>
        </w:rPr>
      </w:pPr>
      <w:r w:rsidRPr="00323037">
        <w:rPr>
          <w:sz w:val="24"/>
          <w:szCs w:val="24"/>
        </w:rPr>
        <w:t xml:space="preserve">- источников финансирования дефицита бюджета внутригородского Муниципального образования Санкт-Петербурга муниципальный округ Лиговка-Ямская по кодам классификации источников финансирования дефицита бюджета за 2025 год согласно </w:t>
      </w:r>
      <w:r w:rsidR="00323037">
        <w:rPr>
          <w:sz w:val="24"/>
          <w:szCs w:val="24"/>
        </w:rPr>
        <w:t>п</w:t>
      </w:r>
      <w:r w:rsidRPr="00323037">
        <w:rPr>
          <w:sz w:val="24"/>
          <w:szCs w:val="24"/>
        </w:rPr>
        <w:t xml:space="preserve">риложению № 5 к настоящему </w:t>
      </w:r>
      <w:r w:rsidR="00323037">
        <w:rPr>
          <w:sz w:val="24"/>
          <w:szCs w:val="24"/>
        </w:rPr>
        <w:t>р</w:t>
      </w:r>
      <w:r w:rsidRPr="00323037">
        <w:rPr>
          <w:sz w:val="24"/>
          <w:szCs w:val="24"/>
        </w:rPr>
        <w:t>ешению</w:t>
      </w:r>
      <w:r w:rsidR="00323037">
        <w:rPr>
          <w:sz w:val="24"/>
          <w:szCs w:val="24"/>
        </w:rPr>
        <w:t>.</w:t>
      </w:r>
    </w:p>
    <w:p w14:paraId="743D6D4E" w14:textId="2F9DE51D" w:rsidR="003D603E" w:rsidRDefault="003D603E" w:rsidP="003D603E">
      <w:pPr>
        <w:pStyle w:val="21"/>
        <w:numPr>
          <w:ilvl w:val="0"/>
          <w:numId w:val="7"/>
        </w:numPr>
        <w:tabs>
          <w:tab w:val="left" w:pos="851"/>
        </w:tabs>
        <w:ind w:left="0" w:firstLine="567"/>
      </w:pPr>
      <w:r w:rsidRPr="00F75BF6">
        <w:t>Главе Муниципального</w:t>
      </w:r>
      <w:r>
        <w:t xml:space="preserve"> образования, исполняющему полномочия предстателя Муниципального совета Смирновой Е.В. </w:t>
      </w:r>
      <w:r>
        <w:rPr>
          <w:szCs w:val="20"/>
        </w:rPr>
        <w:t>опубликовать настоящее решение</w:t>
      </w:r>
      <w:r w:rsidR="00323037">
        <w:rPr>
          <w:szCs w:val="20"/>
        </w:rPr>
        <w:t xml:space="preserve"> </w:t>
      </w:r>
      <w:r w:rsidRPr="004A23EE">
        <w:rPr>
          <w:szCs w:val="20"/>
        </w:rPr>
        <w:t xml:space="preserve">в </w:t>
      </w:r>
      <w:r>
        <w:rPr>
          <w:szCs w:val="20"/>
        </w:rPr>
        <w:t xml:space="preserve">официальном печатном издании </w:t>
      </w:r>
      <w:r w:rsidRPr="00CA315E">
        <w:t xml:space="preserve">внутригородского </w:t>
      </w:r>
      <w:r>
        <w:t>М</w:t>
      </w:r>
      <w:r w:rsidRPr="00CA315E">
        <w:t>униципального</w:t>
      </w:r>
      <w:r>
        <w:t xml:space="preserve"> образования</w:t>
      </w:r>
      <w:r w:rsidR="00323037">
        <w:t xml:space="preserve"> </w:t>
      </w:r>
      <w:r w:rsidRPr="00CA315E">
        <w:t xml:space="preserve">Санкт-Петербурга муниципальный округ </w:t>
      </w:r>
      <w:r>
        <w:t xml:space="preserve">Лиговка-Ямская </w:t>
      </w:r>
      <w:r>
        <w:rPr>
          <w:szCs w:val="20"/>
        </w:rPr>
        <w:t>– в специальном выпуске газеты</w:t>
      </w:r>
      <w:r w:rsidR="00323037">
        <w:rPr>
          <w:szCs w:val="20"/>
        </w:rPr>
        <w:t xml:space="preserve"> </w:t>
      </w:r>
      <w:r>
        <w:rPr>
          <w:szCs w:val="20"/>
        </w:rPr>
        <w:t>«Лиговка-Ямская»</w:t>
      </w:r>
      <w:r w:rsidR="00323037">
        <w:rPr>
          <w:szCs w:val="20"/>
        </w:rPr>
        <w:br/>
      </w:r>
      <w:r>
        <w:rPr>
          <w:szCs w:val="20"/>
        </w:rPr>
        <w:t>и разместить на сайте внутригородского Муниципального образования Санкт-Петербурга муниципальный округ Лиговка-Ямская в информационно-телекоммуникационной сети «Интернет»</w:t>
      </w:r>
      <w:r>
        <w:t>.</w:t>
      </w:r>
    </w:p>
    <w:p w14:paraId="410CA663" w14:textId="576B6818" w:rsidR="003D603E" w:rsidRDefault="00DC4F82" w:rsidP="003D603E">
      <w:pPr>
        <w:pStyle w:val="a7"/>
        <w:numPr>
          <w:ilvl w:val="0"/>
          <w:numId w:val="7"/>
        </w:numPr>
        <w:tabs>
          <w:tab w:val="left" w:pos="567"/>
          <w:tab w:val="left" w:pos="851"/>
        </w:tabs>
        <w:ind w:left="0" w:firstLine="567"/>
        <w:rPr>
          <w:sz w:val="24"/>
          <w:szCs w:val="24"/>
        </w:rPr>
      </w:pPr>
      <w:r w:rsidRPr="00A35A12">
        <w:rPr>
          <w:sz w:val="24"/>
          <w:szCs w:val="24"/>
        </w:rPr>
        <w:t xml:space="preserve">Настоящее </w:t>
      </w:r>
      <w:r w:rsidR="003D603E">
        <w:rPr>
          <w:sz w:val="24"/>
          <w:szCs w:val="24"/>
        </w:rPr>
        <w:t>р</w:t>
      </w:r>
      <w:r w:rsidRPr="00A35A12">
        <w:rPr>
          <w:sz w:val="24"/>
          <w:szCs w:val="24"/>
        </w:rPr>
        <w:t xml:space="preserve">ешение вступает в силу </w:t>
      </w:r>
      <w:r w:rsidR="003D603E">
        <w:rPr>
          <w:sz w:val="24"/>
          <w:szCs w:val="24"/>
        </w:rPr>
        <w:t>после</w:t>
      </w:r>
      <w:r w:rsidRPr="00A35A12">
        <w:rPr>
          <w:sz w:val="24"/>
          <w:szCs w:val="24"/>
        </w:rPr>
        <w:t xml:space="preserve"> его официального опубликования.</w:t>
      </w:r>
    </w:p>
    <w:p w14:paraId="45068656" w14:textId="77777777" w:rsidR="00356E29" w:rsidRPr="003D603E" w:rsidRDefault="00356E29" w:rsidP="003D603E">
      <w:pPr>
        <w:ind w:left="0" w:firstLine="567"/>
        <w:rPr>
          <w:sz w:val="24"/>
          <w:szCs w:val="24"/>
        </w:rPr>
      </w:pPr>
    </w:p>
    <w:p w14:paraId="265C77BF" w14:textId="374E5EB7" w:rsidR="00356E29" w:rsidRDefault="00356E29" w:rsidP="00356E29">
      <w:pPr>
        <w:spacing w:after="0" w:line="259" w:lineRule="auto"/>
        <w:ind w:right="7"/>
        <w:rPr>
          <w:b/>
          <w:sz w:val="24"/>
          <w:szCs w:val="24"/>
        </w:rPr>
      </w:pPr>
    </w:p>
    <w:p w14:paraId="54945FCE" w14:textId="77777777" w:rsidR="003D603E" w:rsidRPr="003D603E" w:rsidRDefault="003D603E" w:rsidP="00356E29">
      <w:pPr>
        <w:spacing w:after="0" w:line="259" w:lineRule="auto"/>
        <w:ind w:right="7"/>
        <w:rPr>
          <w:b/>
          <w:sz w:val="24"/>
          <w:szCs w:val="24"/>
        </w:rPr>
      </w:pPr>
    </w:p>
    <w:p w14:paraId="10B4B305" w14:textId="77777777" w:rsidR="003D603E" w:rsidRPr="003D603E" w:rsidRDefault="003D603E" w:rsidP="003D603E">
      <w:pPr>
        <w:spacing w:after="0" w:line="240" w:lineRule="auto"/>
        <w:ind w:left="0" w:right="7" w:firstLine="0"/>
        <w:rPr>
          <w:sz w:val="24"/>
          <w:szCs w:val="24"/>
        </w:rPr>
      </w:pPr>
      <w:r w:rsidRPr="003D603E">
        <w:rPr>
          <w:sz w:val="24"/>
          <w:szCs w:val="24"/>
        </w:rPr>
        <w:t xml:space="preserve">Глава Муниципального образования, </w:t>
      </w:r>
    </w:p>
    <w:p w14:paraId="03C921C1" w14:textId="77777777" w:rsidR="003D603E" w:rsidRPr="003D603E" w:rsidRDefault="003D603E" w:rsidP="003D603E">
      <w:pPr>
        <w:spacing w:after="0" w:line="240" w:lineRule="auto"/>
        <w:ind w:left="0" w:right="7" w:firstLine="0"/>
        <w:rPr>
          <w:sz w:val="24"/>
          <w:szCs w:val="24"/>
        </w:rPr>
      </w:pPr>
      <w:r w:rsidRPr="003D603E">
        <w:rPr>
          <w:sz w:val="24"/>
          <w:szCs w:val="24"/>
        </w:rPr>
        <w:t>исполняющий полномочия предстателя</w:t>
      </w:r>
    </w:p>
    <w:p w14:paraId="499A08E2" w14:textId="04B12909" w:rsidR="0003209E" w:rsidRPr="00AD283E" w:rsidRDefault="003D603E" w:rsidP="003D603E">
      <w:pPr>
        <w:spacing w:after="0" w:line="240" w:lineRule="auto"/>
        <w:ind w:left="0" w:right="7" w:firstLine="0"/>
        <w:rPr>
          <w:b/>
        </w:rPr>
      </w:pPr>
      <w:r w:rsidRPr="003D603E">
        <w:rPr>
          <w:sz w:val="24"/>
          <w:szCs w:val="24"/>
        </w:rPr>
        <w:t>Муниципального совета</w:t>
      </w:r>
      <w:r>
        <w:t xml:space="preserve">                                                                                  </w:t>
      </w:r>
      <w:r w:rsidRPr="003D603E">
        <w:rPr>
          <w:sz w:val="24"/>
          <w:szCs w:val="24"/>
        </w:rPr>
        <w:t>Е.В. Смирнова</w:t>
      </w:r>
    </w:p>
    <w:sectPr w:rsidR="0003209E" w:rsidRPr="00AD283E" w:rsidSect="00626C8D">
      <w:type w:val="continuous"/>
      <w:pgSz w:w="11920" w:h="16840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B35"/>
    <w:multiLevelType w:val="hybridMultilevel"/>
    <w:tmpl w:val="47F02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3E7BDB"/>
    <w:multiLevelType w:val="hybridMultilevel"/>
    <w:tmpl w:val="3C22720A"/>
    <w:lvl w:ilvl="0" w:tplc="1F5C5E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981301"/>
    <w:multiLevelType w:val="multilevel"/>
    <w:tmpl w:val="6D8C31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 w15:restartNumberingAfterBreak="0">
    <w:nsid w:val="131A05A6"/>
    <w:multiLevelType w:val="multilevel"/>
    <w:tmpl w:val="F83A51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2B58145E"/>
    <w:multiLevelType w:val="hybridMultilevel"/>
    <w:tmpl w:val="2040B154"/>
    <w:lvl w:ilvl="0" w:tplc="FFE6AAE0">
      <w:start w:val="1"/>
      <w:numFmt w:val="bullet"/>
      <w:lvlText w:val="-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3F777EB7"/>
    <w:multiLevelType w:val="hybridMultilevel"/>
    <w:tmpl w:val="ED0A218C"/>
    <w:lvl w:ilvl="0" w:tplc="FFE6AAE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66F509B"/>
    <w:multiLevelType w:val="hybridMultilevel"/>
    <w:tmpl w:val="C818BE2A"/>
    <w:lvl w:ilvl="0" w:tplc="FFE6AAE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783DB4"/>
    <w:multiLevelType w:val="hybridMultilevel"/>
    <w:tmpl w:val="C210648E"/>
    <w:lvl w:ilvl="0" w:tplc="5E08C4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6895489"/>
    <w:multiLevelType w:val="hybridMultilevel"/>
    <w:tmpl w:val="A9B898AC"/>
    <w:lvl w:ilvl="0" w:tplc="9E8A8640">
      <w:start w:val="4"/>
      <w:numFmt w:val="decimal"/>
      <w:lvlText w:val="%1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D0F588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E12D6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3C29D4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C6A74A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AE49C8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BC9350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A280C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3671BA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50033A"/>
    <w:multiLevelType w:val="multilevel"/>
    <w:tmpl w:val="D5E4080A"/>
    <w:lvl w:ilvl="0">
      <w:start w:val="2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4E19F8"/>
    <w:multiLevelType w:val="hybridMultilevel"/>
    <w:tmpl w:val="CE46D98E"/>
    <w:lvl w:ilvl="0" w:tplc="BE40559E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F639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E28E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C849B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60A76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00D15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8C870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878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6A6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012F83"/>
    <w:multiLevelType w:val="hybridMultilevel"/>
    <w:tmpl w:val="6C428C5A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4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9E"/>
    <w:rsid w:val="0003209E"/>
    <w:rsid w:val="0003491F"/>
    <w:rsid w:val="00063341"/>
    <w:rsid w:val="0007321B"/>
    <w:rsid w:val="000F6B6A"/>
    <w:rsid w:val="0010164A"/>
    <w:rsid w:val="001142EF"/>
    <w:rsid w:val="001522E9"/>
    <w:rsid w:val="00162A5B"/>
    <w:rsid w:val="001833B4"/>
    <w:rsid w:val="00196572"/>
    <w:rsid w:val="001B7171"/>
    <w:rsid w:val="001F5FEA"/>
    <w:rsid w:val="00221AB5"/>
    <w:rsid w:val="00224066"/>
    <w:rsid w:val="00225B96"/>
    <w:rsid w:val="00242281"/>
    <w:rsid w:val="002A7BC4"/>
    <w:rsid w:val="002E1E92"/>
    <w:rsid w:val="002F58BF"/>
    <w:rsid w:val="00323037"/>
    <w:rsid w:val="003256D1"/>
    <w:rsid w:val="003531DB"/>
    <w:rsid w:val="00356E29"/>
    <w:rsid w:val="00371142"/>
    <w:rsid w:val="00376026"/>
    <w:rsid w:val="00377761"/>
    <w:rsid w:val="003B2935"/>
    <w:rsid w:val="003D603E"/>
    <w:rsid w:val="003D790C"/>
    <w:rsid w:val="003E5D88"/>
    <w:rsid w:val="00414AAE"/>
    <w:rsid w:val="00421F17"/>
    <w:rsid w:val="00474177"/>
    <w:rsid w:val="00483E90"/>
    <w:rsid w:val="00484876"/>
    <w:rsid w:val="00495C04"/>
    <w:rsid w:val="004B3ABD"/>
    <w:rsid w:val="004C1B8C"/>
    <w:rsid w:val="004D3A2F"/>
    <w:rsid w:val="004E2F99"/>
    <w:rsid w:val="005007B4"/>
    <w:rsid w:val="00513F4C"/>
    <w:rsid w:val="00536436"/>
    <w:rsid w:val="00562DC3"/>
    <w:rsid w:val="00594504"/>
    <w:rsid w:val="005A2DA7"/>
    <w:rsid w:val="005A460C"/>
    <w:rsid w:val="005A71EF"/>
    <w:rsid w:val="005E5E0D"/>
    <w:rsid w:val="006012E7"/>
    <w:rsid w:val="00604BA3"/>
    <w:rsid w:val="00626C8D"/>
    <w:rsid w:val="00632F0E"/>
    <w:rsid w:val="00642E8B"/>
    <w:rsid w:val="00660AD5"/>
    <w:rsid w:val="006C0CD0"/>
    <w:rsid w:val="006E0D51"/>
    <w:rsid w:val="006E0DAF"/>
    <w:rsid w:val="007065CA"/>
    <w:rsid w:val="00741ADF"/>
    <w:rsid w:val="00754770"/>
    <w:rsid w:val="007640FC"/>
    <w:rsid w:val="0079017A"/>
    <w:rsid w:val="007A0CE9"/>
    <w:rsid w:val="007A6A28"/>
    <w:rsid w:val="007E6BAC"/>
    <w:rsid w:val="007F7A35"/>
    <w:rsid w:val="00821391"/>
    <w:rsid w:val="008343C8"/>
    <w:rsid w:val="008A13E5"/>
    <w:rsid w:val="008E6637"/>
    <w:rsid w:val="009137CA"/>
    <w:rsid w:val="00963A67"/>
    <w:rsid w:val="0099342B"/>
    <w:rsid w:val="00995B44"/>
    <w:rsid w:val="009F2A44"/>
    <w:rsid w:val="00A332DF"/>
    <w:rsid w:val="00A35A12"/>
    <w:rsid w:val="00A45A81"/>
    <w:rsid w:val="00A72A72"/>
    <w:rsid w:val="00AD17C0"/>
    <w:rsid w:val="00AD283E"/>
    <w:rsid w:val="00B2398B"/>
    <w:rsid w:val="00B74F56"/>
    <w:rsid w:val="00C05EC8"/>
    <w:rsid w:val="00C12AE4"/>
    <w:rsid w:val="00C86BE7"/>
    <w:rsid w:val="00CD3242"/>
    <w:rsid w:val="00CD5ED0"/>
    <w:rsid w:val="00D069CC"/>
    <w:rsid w:val="00D26B32"/>
    <w:rsid w:val="00D31A17"/>
    <w:rsid w:val="00D45CBA"/>
    <w:rsid w:val="00D71DF8"/>
    <w:rsid w:val="00D81E9B"/>
    <w:rsid w:val="00D90D83"/>
    <w:rsid w:val="00DC1C77"/>
    <w:rsid w:val="00DC4F82"/>
    <w:rsid w:val="00DE1C9B"/>
    <w:rsid w:val="00E033F2"/>
    <w:rsid w:val="00E243C1"/>
    <w:rsid w:val="00E65D84"/>
    <w:rsid w:val="00EA3C76"/>
    <w:rsid w:val="00EC0571"/>
    <w:rsid w:val="00EF7F93"/>
    <w:rsid w:val="00F018A8"/>
    <w:rsid w:val="00F41150"/>
    <w:rsid w:val="00F53469"/>
    <w:rsid w:val="00F66666"/>
    <w:rsid w:val="00F76628"/>
    <w:rsid w:val="00F81D88"/>
    <w:rsid w:val="00FB56CF"/>
    <w:rsid w:val="00FC016F"/>
    <w:rsid w:val="00FC43F0"/>
    <w:rsid w:val="00FD4CA4"/>
    <w:rsid w:val="00FE21C0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8876"/>
  <w15:docId w15:val="{61E38327-F2CA-4B79-AB70-058B25F1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51" w:lineRule="auto"/>
      <w:ind w:left="22"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6"/>
      <w:ind w:right="598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6"/>
      <w:ind w:left="605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162A5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62A5B"/>
    <w:rPr>
      <w:color w:val="954F72"/>
      <w:u w:val="single"/>
    </w:rPr>
  </w:style>
  <w:style w:type="paragraph" w:customStyle="1" w:styleId="msonormal0">
    <w:name w:val="msonormal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xl65">
    <w:name w:val="xl65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Cs w:val="28"/>
    </w:rPr>
  </w:style>
  <w:style w:type="paragraph" w:customStyle="1" w:styleId="xl70">
    <w:name w:val="xl7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162A5B"/>
    <w:pPr>
      <w:spacing w:before="100" w:beforeAutospacing="1" w:after="100" w:afterAutospacing="1" w:line="240" w:lineRule="auto"/>
      <w:ind w:left="0" w:firstLine="0"/>
      <w:jc w:val="left"/>
      <w:textAlignment w:val="center"/>
    </w:pPr>
    <w:rPr>
      <w:szCs w:val="28"/>
    </w:rPr>
  </w:style>
  <w:style w:type="paragraph" w:customStyle="1" w:styleId="xl79">
    <w:name w:val="xl79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color w:val="auto"/>
      <w:sz w:val="24"/>
      <w:szCs w:val="24"/>
    </w:rPr>
  </w:style>
  <w:style w:type="paragraph" w:customStyle="1" w:styleId="xl81">
    <w:name w:val="xl81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0"/>
      <w:szCs w:val="20"/>
    </w:rPr>
  </w:style>
  <w:style w:type="paragraph" w:customStyle="1" w:styleId="xl92">
    <w:name w:val="xl92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0"/>
      <w:szCs w:val="20"/>
    </w:rPr>
  </w:style>
  <w:style w:type="paragraph" w:customStyle="1" w:styleId="xl97">
    <w:name w:val="xl97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0"/>
      <w:szCs w:val="20"/>
    </w:rPr>
  </w:style>
  <w:style w:type="paragraph" w:customStyle="1" w:styleId="xl98">
    <w:name w:val="xl98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99">
    <w:name w:val="xl99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100">
    <w:name w:val="xl100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104">
    <w:name w:val="xl104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0"/>
      <w:szCs w:val="20"/>
    </w:rPr>
  </w:style>
  <w:style w:type="paragraph" w:customStyle="1" w:styleId="xl105">
    <w:name w:val="xl105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color w:val="auto"/>
      <w:sz w:val="24"/>
      <w:szCs w:val="24"/>
    </w:rPr>
  </w:style>
  <w:style w:type="paragraph" w:customStyle="1" w:styleId="xl109">
    <w:name w:val="xl109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i/>
      <w:iCs/>
      <w:color w:val="auto"/>
      <w:sz w:val="24"/>
      <w:szCs w:val="24"/>
    </w:rPr>
  </w:style>
  <w:style w:type="paragraph" w:customStyle="1" w:styleId="xl110">
    <w:name w:val="xl11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4"/>
      <w:szCs w:val="24"/>
    </w:rPr>
  </w:style>
  <w:style w:type="paragraph" w:customStyle="1" w:styleId="xl111">
    <w:name w:val="xl111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color w:val="auto"/>
      <w:sz w:val="24"/>
      <w:szCs w:val="24"/>
    </w:rPr>
  </w:style>
  <w:style w:type="paragraph" w:customStyle="1" w:styleId="xl112">
    <w:name w:val="xl112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4"/>
      <w:szCs w:val="24"/>
    </w:rPr>
  </w:style>
  <w:style w:type="paragraph" w:customStyle="1" w:styleId="xl114">
    <w:name w:val="xl114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4"/>
      <w:szCs w:val="24"/>
    </w:rPr>
  </w:style>
  <w:style w:type="paragraph" w:customStyle="1" w:styleId="xl115">
    <w:name w:val="xl115"/>
    <w:basedOn w:val="a"/>
    <w:rsid w:val="00162A5B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16">
    <w:name w:val="xl116"/>
    <w:basedOn w:val="a"/>
    <w:rsid w:val="00162A5B"/>
    <w:pPr>
      <w:spacing w:before="100" w:beforeAutospacing="1" w:after="100" w:afterAutospacing="1" w:line="240" w:lineRule="auto"/>
      <w:ind w:left="0" w:firstLine="0"/>
      <w:jc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17">
    <w:name w:val="xl117"/>
    <w:basedOn w:val="a"/>
    <w:rsid w:val="00162A5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Calibri" w:hAnsi="Calibri" w:cs="Calibri"/>
      <w:color w:val="auto"/>
      <w:sz w:val="20"/>
      <w:szCs w:val="20"/>
    </w:rPr>
  </w:style>
  <w:style w:type="paragraph" w:customStyle="1" w:styleId="xl119">
    <w:name w:val="xl119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20">
    <w:name w:val="xl120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Calibri" w:hAnsi="Calibri" w:cs="Calibri"/>
      <w:color w:val="auto"/>
      <w:sz w:val="20"/>
      <w:szCs w:val="20"/>
    </w:rPr>
  </w:style>
  <w:style w:type="paragraph" w:customStyle="1" w:styleId="xl121">
    <w:name w:val="xl121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96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572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A35A12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3D603E"/>
    <w:pPr>
      <w:autoSpaceDE w:val="0"/>
      <w:autoSpaceDN w:val="0"/>
      <w:adjustRightInd w:val="0"/>
      <w:spacing w:after="0" w:line="240" w:lineRule="auto"/>
      <w:ind w:left="0" w:firstLine="540"/>
    </w:pPr>
    <w:rPr>
      <w:color w:val="auto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D603E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626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F7662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8642-B8E4-4000-8578-930C15FF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1</cp:lastModifiedBy>
  <cp:revision>32</cp:revision>
  <cp:lastPrinted>2026-05-14T12:14:00Z</cp:lastPrinted>
  <dcterms:created xsi:type="dcterms:W3CDTF">2024-03-25T11:23:00Z</dcterms:created>
  <dcterms:modified xsi:type="dcterms:W3CDTF">2026-05-22T09:41:00Z</dcterms:modified>
</cp:coreProperties>
</file>